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6C" w:rsidRDefault="009F776C" w:rsidP="008A3FFF">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rsidR="009F776C" w:rsidRDefault="009F776C" w:rsidP="008A3FFF">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rsidR="009F776C" w:rsidRPr="00E02BF3" w:rsidRDefault="009F776C" w:rsidP="009F776C">
      <w:pPr>
        <w:adjustRightInd w:val="0"/>
        <w:snapToGrid w:val="0"/>
        <w:spacing w:line="240" w:lineRule="exact"/>
        <w:jc w:val="center"/>
        <w:rPr>
          <w:color w:val="000000"/>
          <w:w w:val="80"/>
          <w:sz w:val="52"/>
          <w:szCs w:val="52"/>
        </w:rPr>
      </w:pPr>
    </w:p>
    <w:p w:rsidR="009F776C" w:rsidRPr="00E02BF3" w:rsidRDefault="009F776C" w:rsidP="009F776C">
      <w:pPr>
        <w:adjustRightInd w:val="0"/>
        <w:snapToGrid w:val="0"/>
        <w:spacing w:line="240" w:lineRule="exact"/>
        <w:jc w:val="center"/>
        <w:rPr>
          <w:color w:val="000000"/>
          <w:w w:val="80"/>
          <w:sz w:val="52"/>
          <w:szCs w:val="52"/>
        </w:rPr>
      </w:pPr>
    </w:p>
    <w:p w:rsidR="009F776C" w:rsidRDefault="009F776C" w:rsidP="009F776C">
      <w:pPr>
        <w:adjustRightInd w:val="0"/>
        <w:snapToGrid w:val="0"/>
        <w:jc w:val="center"/>
        <w:rPr>
          <w:color w:val="000000"/>
          <w:sz w:val="28"/>
          <w:szCs w:val="28"/>
        </w:rPr>
      </w:pPr>
      <w:r>
        <w:rPr>
          <w:rFonts w:ascii="仿宋_GB2312" w:eastAsia="仿宋_GB2312" w:hint="eastAsia"/>
          <w:sz w:val="32"/>
          <w:szCs w:val="32"/>
        </w:rPr>
        <w:t>管理学院团委</w:t>
      </w:r>
      <w:r w:rsidRPr="00E02BF3">
        <w:rPr>
          <w:rFonts w:eastAsia="仿宋_GB2312"/>
          <w:sz w:val="32"/>
          <w:szCs w:val="32"/>
        </w:rPr>
        <w:t>〔</w:t>
      </w:r>
      <w:bookmarkStart w:id="0" w:name="年份"/>
      <w:r>
        <w:rPr>
          <w:rFonts w:eastAsia="仿宋_GB2312"/>
          <w:sz w:val="32"/>
          <w:szCs w:val="32"/>
        </w:rPr>
        <w:t>201</w:t>
      </w:r>
      <w:bookmarkEnd w:id="0"/>
      <w:r>
        <w:rPr>
          <w:rFonts w:eastAsia="仿宋_GB2312" w:hint="eastAsia"/>
          <w:sz w:val="32"/>
          <w:szCs w:val="32"/>
        </w:rPr>
        <w:t>6</w:t>
      </w:r>
      <w:r w:rsidRPr="00E02BF3">
        <w:rPr>
          <w:rFonts w:eastAsia="仿宋_GB2312"/>
          <w:sz w:val="32"/>
          <w:szCs w:val="32"/>
        </w:rPr>
        <w:t>〕</w:t>
      </w:r>
      <w:bookmarkStart w:id="1" w:name="序号"/>
      <w:bookmarkEnd w:id="1"/>
      <w:r>
        <w:rPr>
          <w:rFonts w:eastAsia="仿宋_GB2312" w:hint="eastAsia"/>
          <w:sz w:val="32"/>
          <w:szCs w:val="32"/>
        </w:rPr>
        <w:t xml:space="preserve"> 2</w:t>
      </w:r>
      <w:r w:rsidRPr="008F2B3E">
        <w:rPr>
          <w:rFonts w:ascii="仿宋_GB2312" w:eastAsia="仿宋_GB2312" w:hint="eastAsia"/>
          <w:sz w:val="32"/>
          <w:szCs w:val="32"/>
        </w:rPr>
        <w:t>号</w:t>
      </w:r>
      <w:r w:rsidR="00A91FBF">
        <w:rPr>
          <w:rFonts w:ascii="Times New Roman" w:eastAsia="宋体"/>
          <w:noProof/>
          <w:color w:val="000000"/>
          <w:sz w:val="28"/>
          <w:szCs w:val="28"/>
        </w:rPr>
      </w:r>
      <w:r w:rsidR="00A91FBF">
        <w:rPr>
          <w:rFonts w:ascii="Times New Roman" w:eastAsia="宋体"/>
          <w:noProof/>
          <w:color w:val="000000"/>
          <w:sz w:val="28"/>
          <w:szCs w:val="28"/>
        </w:rPr>
        <w:pict>
          <v:group id="画布 4" o:spid="_x0000_s1026" editas="canvas" style="width:423pt;height:39pt;mso-position-horizontal-relative:char;mso-position-vertical-relative:line" coordsize="53721,4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
              <v:fill o:detectmouseclick="t"/>
              <v:path o:connecttype="none"/>
            </v:shape>
            <v:shape id="图片 7" o:spid="_x0000_s1028" type="#_x0000_t75" style="position:absolute;left:371;top:768;width:52470;height:41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HtzBAAAA2gAAAA8AAABkcnMvZG93bnJldi54bWxEj0+LwjAUxO+C3yE8wZtNdw/dtRpllRX2&#10;5n+9PppnW2xeahO1fnsjLHgcZuY3zHjamkrcqHGlZQUfUQyCOLO65FzBbrsYfINwHlljZZkUPMjB&#10;dNLtjDHV9s5rum18LgKEXYoKCu/rVEqXFWTQRbYmDt7JNgZ9kE0udYP3ADeV/IzjRBosOSwUWNO8&#10;oOy8uRoF6+uQj/vLcoZlcvnV1eGUuNVSqX6v/RmB8NT6d/i//acVfMHrSrgBcvI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SHtzBAAAA2gAAAA8AAAAAAAAAAAAAAAAAnwIA&#10;AGRycy9kb3ducmV2LnhtbFBLBQYAAAAABAAEAPcAAACNAwAAAAA=&#10;">
              <v:imagedata r:id="rId8" o:title=""/>
            </v:shape>
            <w10:wrap type="none"/>
            <w10:anchorlock/>
          </v:group>
        </w:pict>
      </w:r>
    </w:p>
    <w:p w:rsidR="008217D3" w:rsidRPr="009F776C" w:rsidRDefault="00051C4F" w:rsidP="009F776C">
      <w:pPr>
        <w:spacing w:line="360" w:lineRule="auto"/>
        <w:jc w:val="center"/>
        <w:rPr>
          <w:rFonts w:ascii="方正小标宋简体" w:eastAsia="方正小标宋简体" w:hAnsi="宋体" w:cs="Times New Roman"/>
          <w:color w:val="000000"/>
          <w:sz w:val="36"/>
          <w:szCs w:val="32"/>
        </w:rPr>
      </w:pPr>
      <w:r w:rsidRPr="009F776C">
        <w:rPr>
          <w:rFonts w:ascii="方正小标宋简体" w:eastAsia="方正小标宋简体" w:hAnsi="宋体" w:cs="Times New Roman" w:hint="eastAsia"/>
          <w:color w:val="000000"/>
          <w:sz w:val="36"/>
          <w:szCs w:val="32"/>
        </w:rPr>
        <w:t>上海理工大学管理学院</w:t>
      </w:r>
      <w:r w:rsidR="004C5A2D" w:rsidRPr="009F776C">
        <w:rPr>
          <w:rFonts w:ascii="方正小标宋简体" w:eastAsia="方正小标宋简体" w:hAnsi="宋体" w:cs="Times New Roman" w:hint="eastAsia"/>
          <w:color w:val="000000"/>
          <w:sz w:val="36"/>
          <w:szCs w:val="32"/>
        </w:rPr>
        <w:t>优秀</w:t>
      </w:r>
      <w:r w:rsidR="004F16E6" w:rsidRPr="009F776C">
        <w:rPr>
          <w:rFonts w:ascii="方正小标宋简体" w:eastAsia="方正小标宋简体" w:hAnsi="宋体" w:cs="Times New Roman" w:hint="eastAsia"/>
          <w:color w:val="000000"/>
          <w:sz w:val="36"/>
          <w:szCs w:val="32"/>
        </w:rPr>
        <w:t>志愿</w:t>
      </w:r>
      <w:r w:rsidR="004C5A2D" w:rsidRPr="009F776C">
        <w:rPr>
          <w:rFonts w:ascii="方正小标宋简体" w:eastAsia="方正小标宋简体" w:hAnsi="宋体" w:cs="Times New Roman" w:hint="eastAsia"/>
          <w:color w:val="000000"/>
          <w:sz w:val="36"/>
          <w:szCs w:val="32"/>
        </w:rPr>
        <w:t>工作者</w:t>
      </w:r>
      <w:r w:rsidR="004F16E6" w:rsidRPr="009F776C">
        <w:rPr>
          <w:rFonts w:ascii="方正小标宋简体" w:eastAsia="方正小标宋简体" w:hAnsi="宋体" w:cs="Times New Roman" w:hint="eastAsia"/>
          <w:color w:val="000000"/>
          <w:sz w:val="36"/>
          <w:szCs w:val="32"/>
        </w:rPr>
        <w:t>和</w:t>
      </w:r>
      <w:r w:rsidR="004C5A2D" w:rsidRPr="009F776C">
        <w:rPr>
          <w:rFonts w:ascii="方正小标宋简体" w:eastAsia="方正小标宋简体" w:hAnsi="宋体" w:cs="Times New Roman" w:hint="eastAsia"/>
          <w:color w:val="000000"/>
          <w:sz w:val="36"/>
          <w:szCs w:val="32"/>
        </w:rPr>
        <w:t>优秀</w:t>
      </w:r>
      <w:r w:rsidR="004F16E6" w:rsidRPr="009F776C">
        <w:rPr>
          <w:rFonts w:ascii="方正小标宋简体" w:eastAsia="方正小标宋简体" w:hAnsi="宋体" w:cs="Times New Roman" w:hint="eastAsia"/>
          <w:color w:val="000000"/>
          <w:sz w:val="36"/>
          <w:szCs w:val="32"/>
        </w:rPr>
        <w:t>志愿者</w:t>
      </w:r>
      <w:r w:rsidRPr="009F776C">
        <w:rPr>
          <w:rFonts w:ascii="方正小标宋简体" w:eastAsia="方正小标宋简体" w:hAnsi="宋体" w:cs="Times New Roman" w:hint="eastAsia"/>
          <w:color w:val="000000"/>
          <w:sz w:val="36"/>
          <w:szCs w:val="32"/>
        </w:rPr>
        <w:t>评选</w:t>
      </w:r>
      <w:r w:rsidR="004C5A2D" w:rsidRPr="009F776C">
        <w:rPr>
          <w:rFonts w:ascii="方正小标宋简体" w:eastAsia="方正小标宋简体" w:hAnsi="宋体" w:cs="Times New Roman" w:hint="eastAsia"/>
          <w:color w:val="000000"/>
          <w:sz w:val="36"/>
          <w:szCs w:val="32"/>
        </w:rPr>
        <w:t>办法</w:t>
      </w:r>
    </w:p>
    <w:p w:rsidR="009F776C" w:rsidRDefault="009F776C" w:rsidP="004F16E6">
      <w:pPr>
        <w:tabs>
          <w:tab w:val="left" w:pos="630"/>
        </w:tabs>
        <w:autoSpaceDN w:val="0"/>
        <w:spacing w:line="360" w:lineRule="auto"/>
        <w:ind w:firstLineChars="200" w:firstLine="480"/>
        <w:rPr>
          <w:rFonts w:asciiTheme="minorEastAsia" w:hAnsiTheme="minorEastAsia"/>
          <w:sz w:val="24"/>
          <w:szCs w:val="24"/>
        </w:rPr>
      </w:pPr>
    </w:p>
    <w:p w:rsidR="004F16E6" w:rsidRPr="009F776C" w:rsidRDefault="004F16E6"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sz w:val="32"/>
          <w:szCs w:val="32"/>
        </w:rPr>
        <w:t>为深入学习和落实党的十八届五中全会精神，</w:t>
      </w:r>
      <w:proofErr w:type="gramStart"/>
      <w:r w:rsidRPr="009F776C">
        <w:rPr>
          <w:rFonts w:ascii="仿宋_GB2312" w:eastAsia="仿宋_GB2312" w:hAnsi="宋体" w:cs="Times New Roman"/>
          <w:sz w:val="32"/>
          <w:szCs w:val="32"/>
        </w:rPr>
        <w:t>践行</w:t>
      </w:r>
      <w:proofErr w:type="gramEnd"/>
      <w:r w:rsidRPr="009F776C">
        <w:rPr>
          <w:rFonts w:ascii="仿宋_GB2312" w:eastAsia="仿宋_GB2312" w:hAnsi="宋体" w:cs="Times New Roman"/>
          <w:sz w:val="32"/>
          <w:szCs w:val="32"/>
        </w:rPr>
        <w:t>社会主义核心价值观，激励更多青年学生参与志愿者服务活动，大力弘扬</w:t>
      </w:r>
      <w:r w:rsidRPr="009F776C">
        <w:rPr>
          <w:rFonts w:ascii="仿宋_GB2312" w:eastAsia="仿宋_GB2312" w:hAnsi="宋体" w:cs="Times New Roman"/>
          <w:sz w:val="32"/>
          <w:szCs w:val="32"/>
        </w:rPr>
        <w:t>“</w:t>
      </w:r>
      <w:r w:rsidRPr="009F776C">
        <w:rPr>
          <w:rFonts w:ascii="仿宋_GB2312" w:eastAsia="仿宋_GB2312" w:hAnsi="宋体" w:cs="Times New Roman"/>
          <w:sz w:val="32"/>
          <w:szCs w:val="32"/>
        </w:rPr>
        <w:t>奉献、友爱、互助、进步</w:t>
      </w:r>
      <w:r w:rsidRPr="009F776C">
        <w:rPr>
          <w:rFonts w:ascii="仿宋_GB2312" w:eastAsia="仿宋_GB2312" w:hAnsi="宋体" w:cs="Times New Roman"/>
          <w:sz w:val="32"/>
          <w:szCs w:val="32"/>
        </w:rPr>
        <w:t>”</w:t>
      </w:r>
      <w:r w:rsidRPr="009F776C">
        <w:rPr>
          <w:rFonts w:ascii="仿宋_GB2312" w:eastAsia="仿宋_GB2312" w:hAnsi="宋体" w:cs="Times New Roman"/>
          <w:sz w:val="32"/>
          <w:szCs w:val="32"/>
        </w:rPr>
        <w:t>的志愿者精神，表彰先进、树立典范，全面促进学院青年志愿者工作的深入开展，</w:t>
      </w:r>
      <w:r w:rsidRPr="009F776C">
        <w:rPr>
          <w:rFonts w:ascii="仿宋_GB2312" w:eastAsia="仿宋_GB2312" w:hAnsi="宋体" w:cs="Times New Roman" w:hint="eastAsia"/>
          <w:sz w:val="32"/>
          <w:szCs w:val="32"/>
        </w:rPr>
        <w:t>管理学院团委和院青年志愿者服务队开展院优秀志愿工作者和优秀志愿者的评选工作。具体评选办法如下：</w:t>
      </w:r>
    </w:p>
    <w:p w:rsidR="004C5A2D" w:rsidRDefault="004C5A2D" w:rsidP="00881EF1">
      <w:pPr>
        <w:tabs>
          <w:tab w:val="left" w:pos="630"/>
        </w:tabs>
        <w:autoSpaceDN w:val="0"/>
        <w:spacing w:line="360" w:lineRule="auto"/>
        <w:ind w:firstLineChars="200" w:firstLine="480"/>
        <w:rPr>
          <w:rFonts w:asciiTheme="minorEastAsia" w:hAnsiTheme="minorEastAsia"/>
          <w:sz w:val="24"/>
          <w:szCs w:val="24"/>
        </w:rPr>
      </w:pPr>
    </w:p>
    <w:p w:rsidR="004C5A2D" w:rsidRPr="009F776C" w:rsidRDefault="004C5A2D" w:rsidP="009F776C">
      <w:pPr>
        <w:spacing w:line="360" w:lineRule="auto"/>
        <w:rPr>
          <w:rFonts w:ascii="仿宋_GB2312" w:eastAsia="仿宋_GB2312" w:hAnsi="宋体" w:cs="Times New Roman"/>
          <w:sz w:val="32"/>
          <w:szCs w:val="32"/>
        </w:rPr>
      </w:pPr>
      <w:r w:rsidRPr="009F776C">
        <w:rPr>
          <w:rFonts w:ascii="仿宋_GB2312" w:eastAsia="仿宋_GB2312" w:hAnsi="宋体" w:cs="Times New Roman" w:hint="eastAsia"/>
          <w:sz w:val="32"/>
          <w:szCs w:val="32"/>
        </w:rPr>
        <w:t>一、评选对象</w:t>
      </w:r>
    </w:p>
    <w:p w:rsidR="005A7323" w:rsidRDefault="008A3FFF" w:rsidP="009F776C">
      <w:pPr>
        <w:spacing w:line="360" w:lineRule="auto"/>
        <w:ind w:firstLineChars="200" w:firstLine="640"/>
        <w:rPr>
          <w:rFonts w:asciiTheme="minorEastAsia" w:hAnsiTheme="minorEastAsia"/>
          <w:sz w:val="24"/>
          <w:szCs w:val="24"/>
        </w:rPr>
      </w:pPr>
      <w:r>
        <w:rPr>
          <w:rFonts w:ascii="仿宋_GB2312" w:eastAsia="仿宋_GB2312" w:hAnsi="宋体" w:cs="Times New Roman" w:hint="eastAsia"/>
          <w:sz w:val="32"/>
          <w:szCs w:val="32"/>
        </w:rPr>
        <w:t>管理学</w:t>
      </w:r>
      <w:r w:rsidR="004F16E6" w:rsidRPr="009F776C">
        <w:rPr>
          <w:rFonts w:ascii="仿宋_GB2312" w:eastAsia="仿宋_GB2312" w:hAnsi="宋体" w:cs="Times New Roman" w:hint="eastAsia"/>
          <w:sz w:val="32"/>
          <w:szCs w:val="32"/>
        </w:rPr>
        <w:t>院在读的本科生、硕博研究生。</w:t>
      </w:r>
    </w:p>
    <w:p w:rsidR="004F16E6" w:rsidRPr="004F16E6" w:rsidRDefault="004F16E6" w:rsidP="004C5A2D">
      <w:pPr>
        <w:snapToGrid w:val="0"/>
        <w:spacing w:line="360" w:lineRule="auto"/>
        <w:ind w:firstLine="480"/>
        <w:rPr>
          <w:rFonts w:asciiTheme="minorEastAsia" w:hAnsiTheme="minorEastAsia"/>
          <w:sz w:val="24"/>
          <w:szCs w:val="24"/>
        </w:rPr>
      </w:pPr>
    </w:p>
    <w:p w:rsidR="004C5A2D" w:rsidRPr="009F776C" w:rsidRDefault="006846E3" w:rsidP="009F776C">
      <w:pPr>
        <w:spacing w:line="360" w:lineRule="auto"/>
        <w:rPr>
          <w:rFonts w:ascii="仿宋_GB2312" w:eastAsia="仿宋_GB2312" w:hAnsi="宋体" w:cs="Times New Roman"/>
          <w:sz w:val="32"/>
          <w:szCs w:val="32"/>
        </w:rPr>
      </w:pPr>
      <w:r w:rsidRPr="009F776C">
        <w:rPr>
          <w:rFonts w:ascii="仿宋_GB2312" w:eastAsia="仿宋_GB2312" w:hAnsi="宋体" w:cs="Times New Roman" w:hint="eastAsia"/>
          <w:sz w:val="32"/>
          <w:szCs w:val="32"/>
        </w:rPr>
        <w:t>二、</w:t>
      </w:r>
      <w:r w:rsidR="004C5A2D" w:rsidRPr="009F776C">
        <w:rPr>
          <w:rFonts w:ascii="仿宋_GB2312" w:eastAsia="仿宋_GB2312" w:hAnsi="宋体" w:cs="Times New Roman" w:hint="eastAsia"/>
          <w:sz w:val="32"/>
          <w:szCs w:val="32"/>
        </w:rPr>
        <w:t>评选项目及标准</w:t>
      </w:r>
    </w:p>
    <w:p w:rsidR="004C5A2D" w:rsidRDefault="005A7323"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sz w:val="32"/>
          <w:szCs w:val="32"/>
        </w:rPr>
        <w:t>（一）</w:t>
      </w:r>
      <w:r w:rsidRPr="009F776C">
        <w:rPr>
          <w:rFonts w:ascii="仿宋_GB2312" w:eastAsia="仿宋_GB2312" w:hAnsi="宋体" w:cs="Times New Roman" w:hint="eastAsia"/>
          <w:sz w:val="32"/>
          <w:szCs w:val="32"/>
        </w:rPr>
        <w:t>院优秀</w:t>
      </w:r>
      <w:r w:rsidR="004F16E6" w:rsidRPr="009F776C">
        <w:rPr>
          <w:rFonts w:ascii="仿宋_GB2312" w:eastAsia="仿宋_GB2312" w:hAnsi="宋体" w:cs="Times New Roman" w:hint="eastAsia"/>
          <w:sz w:val="32"/>
          <w:szCs w:val="32"/>
        </w:rPr>
        <w:t>志愿</w:t>
      </w:r>
      <w:r w:rsidRPr="009F776C">
        <w:rPr>
          <w:rFonts w:ascii="仿宋_GB2312" w:eastAsia="仿宋_GB2312" w:hAnsi="宋体" w:cs="Times New Roman" w:hint="eastAsia"/>
          <w:sz w:val="32"/>
          <w:szCs w:val="32"/>
        </w:rPr>
        <w:t>工作者</w:t>
      </w:r>
    </w:p>
    <w:p w:rsidR="008A3FFF" w:rsidRPr="009F776C" w:rsidRDefault="008A3FFF" w:rsidP="009F776C">
      <w:pPr>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评选标准：</w:t>
      </w:r>
    </w:p>
    <w:p w:rsidR="004F16E6" w:rsidRPr="009F776C" w:rsidRDefault="004F16E6" w:rsidP="009F776C">
      <w:pPr>
        <w:spacing w:line="360" w:lineRule="auto"/>
        <w:ind w:leftChars="400" w:left="840" w:firstLineChars="200" w:firstLine="640"/>
        <w:rPr>
          <w:rFonts w:ascii="仿宋_GB2312" w:eastAsia="仿宋_GB2312" w:hAnsi="宋体" w:cs="Times New Roman"/>
          <w:sz w:val="32"/>
          <w:szCs w:val="32"/>
        </w:rPr>
      </w:pPr>
      <w:r w:rsidRPr="009F776C">
        <w:rPr>
          <w:rFonts w:ascii="仿宋_GB2312" w:eastAsia="仿宋_GB2312" w:hAnsi="宋体" w:cs="Times New Roman"/>
          <w:sz w:val="32"/>
          <w:szCs w:val="32"/>
        </w:rPr>
        <w:lastRenderedPageBreak/>
        <w:t>1.</w:t>
      </w:r>
      <w:r w:rsidRPr="009F776C">
        <w:rPr>
          <w:rFonts w:ascii="仿宋_GB2312" w:eastAsia="仿宋_GB2312" w:hAnsi="宋体" w:cs="Times New Roman" w:hint="eastAsia"/>
          <w:sz w:val="32"/>
          <w:szCs w:val="32"/>
        </w:rPr>
        <w:t>认真做好学院志愿者服务队的常规志愿服务工作，在志愿服务工作机制建设、项目建设、理念普及、活动开展等方面有突出成绩的学院青</w:t>
      </w:r>
      <w:proofErr w:type="gramStart"/>
      <w:r w:rsidRPr="009F776C">
        <w:rPr>
          <w:rFonts w:ascii="仿宋_GB2312" w:eastAsia="仿宋_GB2312" w:hAnsi="宋体" w:cs="Times New Roman" w:hint="eastAsia"/>
          <w:sz w:val="32"/>
          <w:szCs w:val="32"/>
        </w:rPr>
        <w:t>志服务</w:t>
      </w:r>
      <w:proofErr w:type="gramEnd"/>
      <w:r w:rsidRPr="009F776C">
        <w:rPr>
          <w:rFonts w:ascii="仿宋_GB2312" w:eastAsia="仿宋_GB2312" w:hAnsi="宋体" w:cs="Times New Roman" w:hint="eastAsia"/>
          <w:sz w:val="32"/>
          <w:szCs w:val="32"/>
        </w:rPr>
        <w:t>队成员；</w:t>
      </w:r>
    </w:p>
    <w:p w:rsidR="004F16E6" w:rsidRPr="009F776C" w:rsidRDefault="004F16E6" w:rsidP="009F776C">
      <w:pPr>
        <w:spacing w:line="360" w:lineRule="auto"/>
        <w:ind w:leftChars="400" w:left="840"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2.热爱志愿服务工作，有较强的社会责任感，能够创新性的开展志愿服务项目，积极发动同学、组织同学参与校级、市级各项志愿服务活动，在各项重大会展、赛事志愿服务组织工作中表现突出。</w:t>
      </w:r>
    </w:p>
    <w:p w:rsidR="005A7323" w:rsidRPr="009F776C" w:rsidRDefault="005A7323" w:rsidP="009F776C">
      <w:pPr>
        <w:spacing w:line="360" w:lineRule="auto"/>
        <w:rPr>
          <w:rFonts w:ascii="仿宋_GB2312" w:eastAsia="仿宋_GB2312" w:hAnsi="宋体" w:cs="Times New Roman"/>
          <w:sz w:val="32"/>
          <w:szCs w:val="32"/>
        </w:rPr>
      </w:pPr>
    </w:p>
    <w:p w:rsidR="005A7323" w:rsidRDefault="005A7323" w:rsidP="00B3529E">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sz w:val="32"/>
          <w:szCs w:val="32"/>
        </w:rPr>
        <w:t>（二）</w:t>
      </w:r>
      <w:r w:rsidRPr="009F776C">
        <w:rPr>
          <w:rFonts w:ascii="仿宋_GB2312" w:eastAsia="仿宋_GB2312" w:hAnsi="宋体" w:cs="Times New Roman" w:hint="eastAsia"/>
          <w:sz w:val="32"/>
          <w:szCs w:val="32"/>
        </w:rPr>
        <w:t>院优秀</w:t>
      </w:r>
      <w:r w:rsidR="004F16E6" w:rsidRPr="009F776C">
        <w:rPr>
          <w:rFonts w:ascii="仿宋_GB2312" w:eastAsia="仿宋_GB2312" w:hAnsi="宋体" w:cs="Times New Roman" w:hint="eastAsia"/>
          <w:sz w:val="32"/>
          <w:szCs w:val="32"/>
        </w:rPr>
        <w:t>志愿者</w:t>
      </w:r>
    </w:p>
    <w:p w:rsidR="008A3FFF" w:rsidRPr="009F776C" w:rsidRDefault="008A3FFF" w:rsidP="00B3529E">
      <w:pPr>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评选标准：</w:t>
      </w:r>
    </w:p>
    <w:p w:rsidR="004F16E6" w:rsidRPr="009F776C" w:rsidRDefault="004F16E6" w:rsidP="00B3529E">
      <w:pPr>
        <w:spacing w:line="360" w:lineRule="auto"/>
        <w:ind w:leftChars="300" w:left="630"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1.思想政治素养高，坚持四项基本原则，积极参与各项志愿服务活动，善于团结、乐于助人、吃苦耐劳，能够认真负责地完成各项志愿服务工作，弘扬志愿精神，有较强的社会责任感和志愿服务工作能力；</w:t>
      </w:r>
    </w:p>
    <w:p w:rsidR="004F16E6" w:rsidRPr="009F776C" w:rsidRDefault="004F16E6" w:rsidP="00B3529E">
      <w:pPr>
        <w:spacing w:line="360" w:lineRule="auto"/>
        <w:ind w:leftChars="300" w:left="630"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2.评选对象必须具有最广泛的代表性和群众性，参加志愿服务活动原则上或同一项目参加5次以上，或时间不少于20个小时。积极参与校级或市级各项志愿服务，并在服务工作中有表现突出，荣获大型志愿服务荣誉的学生优先考虑。</w:t>
      </w:r>
    </w:p>
    <w:p w:rsidR="005A7323" w:rsidRPr="009F776C" w:rsidRDefault="005A7323" w:rsidP="009F776C">
      <w:pPr>
        <w:spacing w:line="360" w:lineRule="auto"/>
        <w:ind w:leftChars="400" w:left="840" w:firstLineChars="200" w:firstLine="640"/>
        <w:rPr>
          <w:rFonts w:ascii="仿宋_GB2312" w:eastAsia="仿宋_GB2312" w:hAnsi="宋体" w:cs="Times New Roman"/>
          <w:sz w:val="32"/>
          <w:szCs w:val="32"/>
        </w:rPr>
      </w:pPr>
    </w:p>
    <w:p w:rsidR="006846E3" w:rsidRPr="009F776C" w:rsidRDefault="006846E3" w:rsidP="009F776C">
      <w:pPr>
        <w:spacing w:line="360" w:lineRule="auto"/>
        <w:rPr>
          <w:rFonts w:ascii="仿宋_GB2312" w:eastAsia="仿宋_GB2312" w:hAnsi="宋体" w:cs="Times New Roman"/>
          <w:sz w:val="32"/>
          <w:szCs w:val="32"/>
        </w:rPr>
      </w:pPr>
      <w:r w:rsidRPr="009F776C">
        <w:rPr>
          <w:rFonts w:ascii="仿宋_GB2312" w:eastAsia="仿宋_GB2312" w:hAnsi="宋体" w:cs="Times New Roman" w:hint="eastAsia"/>
          <w:sz w:val="32"/>
          <w:szCs w:val="32"/>
        </w:rPr>
        <w:t>三、评选办法</w:t>
      </w:r>
    </w:p>
    <w:p w:rsidR="006846E3" w:rsidRPr="009F776C" w:rsidRDefault="006846E3"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本次评选由</w:t>
      </w:r>
      <w:r w:rsidR="00054E17" w:rsidRPr="009F776C">
        <w:rPr>
          <w:rFonts w:ascii="仿宋_GB2312" w:eastAsia="仿宋_GB2312" w:hAnsi="宋体" w:cs="Times New Roman" w:hint="eastAsia"/>
          <w:sz w:val="32"/>
          <w:szCs w:val="32"/>
        </w:rPr>
        <w:t>院青年志愿者服务队</w:t>
      </w:r>
      <w:r w:rsidRPr="009F776C">
        <w:rPr>
          <w:rFonts w:ascii="仿宋_GB2312" w:eastAsia="仿宋_GB2312" w:hAnsi="宋体" w:cs="Times New Roman" w:hint="eastAsia"/>
          <w:sz w:val="32"/>
          <w:szCs w:val="32"/>
        </w:rPr>
        <w:t>统一筹划、评比</w:t>
      </w:r>
      <w:r w:rsidR="008A3FFF">
        <w:rPr>
          <w:rFonts w:ascii="仿宋_GB2312" w:eastAsia="仿宋_GB2312" w:hAnsi="宋体" w:cs="Times New Roman" w:hint="eastAsia"/>
          <w:sz w:val="32"/>
          <w:szCs w:val="32"/>
        </w:rPr>
        <w:t>、</w:t>
      </w:r>
      <w:r w:rsidRPr="009F776C">
        <w:rPr>
          <w:rFonts w:ascii="仿宋_GB2312" w:eastAsia="仿宋_GB2312" w:hAnsi="宋体" w:cs="Times New Roman" w:hint="eastAsia"/>
          <w:sz w:val="32"/>
          <w:szCs w:val="32"/>
        </w:rPr>
        <w:t>审核，</w:t>
      </w:r>
      <w:r w:rsidRPr="009F776C">
        <w:rPr>
          <w:rFonts w:ascii="仿宋_GB2312" w:eastAsia="仿宋_GB2312" w:hAnsi="宋体" w:cs="Times New Roman" w:hint="eastAsia"/>
          <w:sz w:val="32"/>
          <w:szCs w:val="32"/>
        </w:rPr>
        <w:lastRenderedPageBreak/>
        <w:t>在</w:t>
      </w:r>
      <w:r w:rsidR="00B3778C" w:rsidRPr="009F776C">
        <w:rPr>
          <w:rFonts w:ascii="仿宋_GB2312" w:eastAsia="仿宋_GB2312" w:hAnsi="宋体" w:cs="Times New Roman" w:hint="eastAsia"/>
          <w:sz w:val="32"/>
          <w:szCs w:val="32"/>
        </w:rPr>
        <w:t>学院团委</w:t>
      </w:r>
      <w:r w:rsidRPr="009F776C">
        <w:rPr>
          <w:rFonts w:ascii="仿宋_GB2312" w:eastAsia="仿宋_GB2312" w:hAnsi="宋体" w:cs="Times New Roman" w:hint="eastAsia"/>
          <w:sz w:val="32"/>
          <w:szCs w:val="32"/>
        </w:rPr>
        <w:t>的指导下具体操作，其具体程序时间安排如下：</w:t>
      </w:r>
    </w:p>
    <w:p w:rsidR="006846E3" w:rsidRPr="009F776C" w:rsidRDefault="006846E3"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（一）申报：由参加评选的个人向学院递交申请。</w:t>
      </w:r>
    </w:p>
    <w:p w:rsidR="006846E3" w:rsidRPr="009F776C" w:rsidRDefault="008A3FFF" w:rsidP="009F776C">
      <w:pPr>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w:t>
      </w:r>
      <w:r w:rsidR="006846E3" w:rsidRPr="009F776C">
        <w:rPr>
          <w:rFonts w:ascii="仿宋_GB2312" w:eastAsia="仿宋_GB2312" w:hAnsi="宋体" w:cs="Times New Roman" w:hint="eastAsia"/>
          <w:sz w:val="32"/>
          <w:szCs w:val="32"/>
        </w:rPr>
        <w:t>初评：</w:t>
      </w:r>
      <w:r w:rsidR="00054E17" w:rsidRPr="009F776C">
        <w:rPr>
          <w:rFonts w:ascii="仿宋_GB2312" w:eastAsia="仿宋_GB2312" w:hAnsi="宋体" w:cs="Times New Roman" w:hint="eastAsia"/>
          <w:sz w:val="32"/>
          <w:szCs w:val="32"/>
        </w:rPr>
        <w:t>院青年志愿者服务队</w:t>
      </w:r>
      <w:r w:rsidR="006846E3" w:rsidRPr="009F776C">
        <w:rPr>
          <w:rFonts w:ascii="仿宋_GB2312" w:eastAsia="仿宋_GB2312" w:hAnsi="宋体" w:cs="Times New Roman" w:hint="eastAsia"/>
          <w:sz w:val="32"/>
          <w:szCs w:val="32"/>
        </w:rPr>
        <w:t>对申请人的初评，初评结果在学院内公示（不少于3天），公示结束后将</w:t>
      </w:r>
      <w:r w:rsidR="00B3778C" w:rsidRPr="009F776C">
        <w:rPr>
          <w:rFonts w:ascii="仿宋_GB2312" w:eastAsia="仿宋_GB2312" w:hAnsi="宋体" w:cs="Times New Roman" w:hint="eastAsia"/>
          <w:sz w:val="32"/>
          <w:szCs w:val="32"/>
        </w:rPr>
        <w:t>各项优秀</w:t>
      </w:r>
      <w:r w:rsidR="006846E3" w:rsidRPr="009F776C">
        <w:rPr>
          <w:rFonts w:ascii="仿宋_GB2312" w:eastAsia="仿宋_GB2312" w:hAnsi="宋体" w:cs="Times New Roman" w:hint="eastAsia"/>
          <w:sz w:val="32"/>
          <w:szCs w:val="32"/>
        </w:rPr>
        <w:t>上报</w:t>
      </w:r>
      <w:r w:rsidR="00B3778C" w:rsidRPr="009F776C">
        <w:rPr>
          <w:rFonts w:ascii="仿宋_GB2312" w:eastAsia="仿宋_GB2312" w:hAnsi="宋体" w:cs="Times New Roman" w:hint="eastAsia"/>
          <w:sz w:val="32"/>
          <w:szCs w:val="32"/>
        </w:rPr>
        <w:t>院</w:t>
      </w:r>
      <w:r w:rsidR="006846E3" w:rsidRPr="009F776C">
        <w:rPr>
          <w:rFonts w:ascii="仿宋_GB2312" w:eastAsia="仿宋_GB2312" w:hAnsi="宋体" w:cs="Times New Roman" w:hint="eastAsia"/>
          <w:sz w:val="32"/>
          <w:szCs w:val="32"/>
        </w:rPr>
        <w:t>团委。</w:t>
      </w:r>
    </w:p>
    <w:p w:rsidR="006846E3" w:rsidRPr="009F776C" w:rsidRDefault="006846E3"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（三）评审</w:t>
      </w:r>
      <w:r w:rsidR="00B3778C" w:rsidRPr="009F776C">
        <w:rPr>
          <w:rFonts w:ascii="仿宋_GB2312" w:eastAsia="仿宋_GB2312" w:hAnsi="宋体" w:cs="Times New Roman" w:hint="eastAsia"/>
          <w:sz w:val="32"/>
          <w:szCs w:val="32"/>
        </w:rPr>
        <w:t>：院</w:t>
      </w:r>
      <w:r w:rsidRPr="009F776C">
        <w:rPr>
          <w:rFonts w:ascii="仿宋_GB2312" w:eastAsia="仿宋_GB2312" w:hAnsi="宋体" w:cs="Times New Roman" w:hint="eastAsia"/>
          <w:sz w:val="32"/>
          <w:szCs w:val="32"/>
        </w:rPr>
        <w:t>团委将进行审核。</w:t>
      </w:r>
    </w:p>
    <w:p w:rsidR="006846E3" w:rsidRPr="009F776C" w:rsidRDefault="006846E3" w:rsidP="009F776C">
      <w:pPr>
        <w:spacing w:line="360" w:lineRule="auto"/>
        <w:ind w:firstLineChars="200" w:firstLine="640"/>
        <w:rPr>
          <w:rFonts w:ascii="仿宋_GB2312" w:eastAsia="仿宋_GB2312" w:hAnsi="宋体" w:cs="Times New Roman"/>
          <w:sz w:val="32"/>
          <w:szCs w:val="32"/>
        </w:rPr>
      </w:pPr>
      <w:r w:rsidRPr="009F776C">
        <w:rPr>
          <w:rFonts w:ascii="仿宋_GB2312" w:eastAsia="仿宋_GB2312" w:hAnsi="宋体" w:cs="Times New Roman" w:hint="eastAsia"/>
          <w:sz w:val="32"/>
          <w:szCs w:val="32"/>
        </w:rPr>
        <w:t>（四）表彰：公布表彰结果，颁发荣誉证书等。</w:t>
      </w:r>
    </w:p>
    <w:p w:rsidR="006846E3" w:rsidRPr="009F776C" w:rsidRDefault="006846E3" w:rsidP="009F776C">
      <w:pPr>
        <w:spacing w:line="360" w:lineRule="auto"/>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B3529E" w:rsidRDefault="00B3529E" w:rsidP="00B3529E">
      <w:pPr>
        <w:spacing w:line="360" w:lineRule="auto"/>
        <w:jc w:val="right"/>
        <w:rPr>
          <w:rFonts w:ascii="仿宋_GB2312" w:eastAsia="仿宋_GB2312" w:hAnsi="宋体" w:cs="Times New Roman"/>
          <w:sz w:val="32"/>
          <w:szCs w:val="32"/>
        </w:rPr>
      </w:pPr>
    </w:p>
    <w:p w:rsidR="008A3FFF" w:rsidRDefault="008A3FFF" w:rsidP="00B3529E">
      <w:pPr>
        <w:spacing w:line="360" w:lineRule="auto"/>
        <w:jc w:val="right"/>
        <w:rPr>
          <w:rFonts w:ascii="仿宋_GB2312" w:eastAsia="仿宋_GB2312" w:hAnsi="宋体" w:cs="Times New Roman"/>
          <w:sz w:val="32"/>
          <w:szCs w:val="32"/>
        </w:rPr>
      </w:pPr>
    </w:p>
    <w:p w:rsidR="008A3FFF" w:rsidRDefault="008A3FFF" w:rsidP="00B3529E">
      <w:pPr>
        <w:spacing w:line="360" w:lineRule="auto"/>
        <w:jc w:val="right"/>
        <w:rPr>
          <w:rFonts w:ascii="仿宋_GB2312" w:eastAsia="仿宋_GB2312" w:hAnsi="宋体" w:cs="Times New Roman"/>
          <w:sz w:val="32"/>
          <w:szCs w:val="32"/>
        </w:rPr>
      </w:pPr>
    </w:p>
    <w:p w:rsidR="009F776C" w:rsidRPr="00EB444C" w:rsidRDefault="00A91FBF" w:rsidP="009F776C">
      <w:pPr>
        <w:spacing w:line="360" w:lineRule="auto"/>
        <w:ind w:firstLineChars="200" w:firstLine="420"/>
        <w:rPr>
          <w:rFonts w:ascii="仿宋_GB2312" w:eastAsia="仿宋_GB2312"/>
          <w:sz w:val="28"/>
          <w:szCs w:val="28"/>
        </w:rPr>
      </w:pPr>
      <w:r>
        <w:rPr>
          <w:rFonts w:ascii="仿宋_GB2312" w:eastAsia="宋体"/>
          <w:noProof/>
          <w:szCs w:val="24"/>
        </w:rPr>
        <w:pict>
          <v:line id="Line 6" o:spid="_x0000_s1030" style="position:absolute;left:0;text-align:left;z-index:251661312;visibility:visible" from="0,24.75pt" to="416.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" strokeweight="1.25pt"/>
        </w:pict>
      </w:r>
      <w:r>
        <w:rPr>
          <w:rFonts w:ascii="仿宋_GB2312" w:eastAsia="宋体"/>
          <w:noProof/>
          <w:sz w:val="32"/>
          <w:szCs w:val="32"/>
        </w:rPr>
        <w:pict>
          <v:line id="Line 5" o:spid="_x0000_s1029" style="position:absolute;left:0;text-align:left;z-index:251660288;visibility:visibl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" strokeweight="1.25pt"/>
        </w:pict>
      </w:r>
      <w:r w:rsidR="009F776C" w:rsidRPr="006C0A82">
        <w:rPr>
          <w:rFonts w:ascii="仿宋_GB2312" w:eastAsia="仿宋_GB2312" w:hint="eastAsia"/>
          <w:noProof/>
          <w:sz w:val="28"/>
          <w:szCs w:val="28"/>
        </w:rPr>
        <w:t xml:space="preserve">管理学院团委     </w:t>
      </w:r>
      <w:r w:rsidR="009F776C" w:rsidRPr="006C0A82">
        <w:rPr>
          <w:rFonts w:ascii="仿宋_GB2312" w:eastAsia="仿宋_GB2312" w:hint="eastAsia"/>
          <w:sz w:val="28"/>
          <w:szCs w:val="28"/>
        </w:rPr>
        <w:tab/>
      </w:r>
      <w:r w:rsidR="009F776C" w:rsidRPr="006C0A82">
        <w:rPr>
          <w:rFonts w:eastAsia="仿宋_GB2312"/>
          <w:sz w:val="28"/>
          <w:szCs w:val="28"/>
        </w:rPr>
        <w:tab/>
      </w:r>
      <w:r w:rsidR="009F776C" w:rsidRPr="006C0A82">
        <w:rPr>
          <w:rFonts w:eastAsia="仿宋_GB2312" w:hint="eastAsia"/>
          <w:sz w:val="28"/>
          <w:szCs w:val="28"/>
        </w:rPr>
        <w:t xml:space="preserve">           </w:t>
      </w:r>
      <w:r w:rsidR="009F776C">
        <w:rPr>
          <w:rFonts w:eastAsia="仿宋_GB2312" w:hint="eastAsia"/>
          <w:sz w:val="28"/>
          <w:szCs w:val="28"/>
        </w:rPr>
        <w:t xml:space="preserve">  </w:t>
      </w:r>
      <w:r w:rsidR="009F776C" w:rsidRPr="006C0A82">
        <w:rPr>
          <w:rFonts w:eastAsia="仿宋_GB2312" w:hint="eastAsia"/>
          <w:sz w:val="28"/>
          <w:szCs w:val="28"/>
        </w:rPr>
        <w:t xml:space="preserve"> </w:t>
      </w:r>
      <w:bookmarkStart w:id="2" w:name="发文日期"/>
      <w:r w:rsidR="009F776C" w:rsidRPr="006C0A82">
        <w:rPr>
          <w:rFonts w:eastAsia="仿宋_GB2312" w:hint="eastAsia"/>
          <w:sz w:val="28"/>
          <w:szCs w:val="28"/>
        </w:rPr>
        <w:t>201</w:t>
      </w:r>
      <w:r w:rsidR="009F776C">
        <w:rPr>
          <w:rFonts w:eastAsia="仿宋_GB2312" w:hint="eastAsia"/>
          <w:sz w:val="28"/>
          <w:szCs w:val="28"/>
        </w:rPr>
        <w:t>6</w:t>
      </w:r>
      <w:r w:rsidR="009F776C" w:rsidRPr="006C0A82">
        <w:rPr>
          <w:rFonts w:eastAsia="仿宋_GB2312" w:hint="eastAsia"/>
          <w:sz w:val="28"/>
          <w:szCs w:val="28"/>
        </w:rPr>
        <w:t>年</w:t>
      </w:r>
      <w:r w:rsidR="009F776C">
        <w:rPr>
          <w:rFonts w:eastAsia="仿宋_GB2312" w:hint="eastAsia"/>
          <w:sz w:val="28"/>
          <w:szCs w:val="28"/>
        </w:rPr>
        <w:t>1</w:t>
      </w:r>
      <w:r w:rsidR="009F776C" w:rsidRPr="006C0A82">
        <w:rPr>
          <w:rFonts w:eastAsia="仿宋_GB2312" w:hint="eastAsia"/>
          <w:sz w:val="28"/>
          <w:szCs w:val="28"/>
        </w:rPr>
        <w:t>月</w:t>
      </w:r>
      <w:r w:rsidR="003C3EAF">
        <w:rPr>
          <w:rFonts w:eastAsia="仿宋_GB2312" w:hint="eastAsia"/>
          <w:sz w:val="28"/>
          <w:szCs w:val="28"/>
        </w:rPr>
        <w:t>17</w:t>
      </w:r>
      <w:bookmarkStart w:id="3" w:name="_GoBack"/>
      <w:bookmarkEnd w:id="3"/>
      <w:r w:rsidR="009F776C" w:rsidRPr="006C0A82">
        <w:rPr>
          <w:rFonts w:eastAsia="仿宋_GB2312" w:hint="eastAsia"/>
          <w:sz w:val="28"/>
          <w:szCs w:val="28"/>
        </w:rPr>
        <w:t>日</w:t>
      </w:r>
      <w:bookmarkEnd w:id="2"/>
      <w:r w:rsidR="009F776C" w:rsidRPr="006C0A82">
        <w:rPr>
          <w:rFonts w:ascii="仿宋_GB2312" w:eastAsia="仿宋_GB2312" w:hint="eastAsia"/>
          <w:sz w:val="28"/>
          <w:szCs w:val="28"/>
        </w:rPr>
        <w:t>印发</w:t>
      </w:r>
      <w:r w:rsidR="009F776C" w:rsidRPr="00A971B2">
        <w:rPr>
          <w:rFonts w:ascii="仿宋_GB2312" w:eastAsia="仿宋_GB2312" w:hAnsi="仿宋" w:hint="eastAsia"/>
          <w:sz w:val="32"/>
          <w:szCs w:val="32"/>
        </w:rPr>
        <w:t xml:space="preserve"> </w:t>
      </w:r>
    </w:p>
    <w:sectPr w:rsidR="009F776C" w:rsidRPr="00EB444C" w:rsidSect="005A73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BF" w:rsidRDefault="00A91FBF" w:rsidP="00881EF1">
      <w:r>
        <w:separator/>
      </w:r>
    </w:p>
  </w:endnote>
  <w:endnote w:type="continuationSeparator" w:id="0">
    <w:p w:rsidR="00A91FBF" w:rsidRDefault="00A91FBF" w:rsidP="0088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宋体"/>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BF" w:rsidRDefault="00A91FBF" w:rsidP="00881EF1">
      <w:r>
        <w:separator/>
      </w:r>
    </w:p>
  </w:footnote>
  <w:footnote w:type="continuationSeparator" w:id="0">
    <w:p w:rsidR="00A91FBF" w:rsidRDefault="00A91FBF" w:rsidP="00881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nsid w:val="00000003"/>
    <w:multiLevelType w:val="multilevel"/>
    <w:tmpl w:val="00000003"/>
    <w:lvl w:ilvl="0">
      <w:start w:val="1"/>
      <w:numFmt w:val="decimal"/>
      <w:lvlText w:val="%1."/>
      <w:lvlJc w:val="left"/>
      <w:pPr>
        <w:ind w:left="846" w:hanging="420"/>
      </w:pPr>
      <w:rPr>
        <w:rFonts w:hint="eastAsia"/>
        <w:sz w:val="28"/>
        <w:szCs w:val="28"/>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0000007"/>
    <w:multiLevelType w:val="multilevel"/>
    <w:tmpl w:val="00000007"/>
    <w:lvl w:ilvl="0">
      <w:start w:val="1"/>
      <w:numFmt w:val="decimal"/>
      <w:lvlText w:val="%1、"/>
      <w:lvlJc w:val="left"/>
      <w:pPr>
        <w:ind w:left="1724" w:hanging="720"/>
      </w:pPr>
      <w:rPr>
        <w:rFonts w:hAnsi="Times New Roman" w:hint="default"/>
      </w:rPr>
    </w:lvl>
    <w:lvl w:ilvl="1">
      <w:start w:val="1"/>
      <w:numFmt w:val="lowerLetter"/>
      <w:lvlText w:val="%2)"/>
      <w:lvlJc w:val="left"/>
      <w:pPr>
        <w:ind w:left="1844" w:hanging="420"/>
      </w:pPr>
    </w:lvl>
    <w:lvl w:ilvl="2">
      <w:start w:val="1"/>
      <w:numFmt w:val="lowerRoman"/>
      <w:lvlText w:val="%3."/>
      <w:lvlJc w:val="right"/>
      <w:pPr>
        <w:ind w:left="2264" w:hanging="420"/>
      </w:pPr>
    </w:lvl>
    <w:lvl w:ilvl="3">
      <w:start w:val="1"/>
      <w:numFmt w:val="decimal"/>
      <w:lvlText w:val="%4."/>
      <w:lvlJc w:val="left"/>
      <w:pPr>
        <w:ind w:left="2684" w:hanging="420"/>
      </w:pPr>
    </w:lvl>
    <w:lvl w:ilvl="4">
      <w:start w:val="1"/>
      <w:numFmt w:val="lowerLetter"/>
      <w:lvlText w:val="%5)"/>
      <w:lvlJc w:val="left"/>
      <w:pPr>
        <w:ind w:left="3104" w:hanging="420"/>
      </w:pPr>
    </w:lvl>
    <w:lvl w:ilvl="5">
      <w:start w:val="1"/>
      <w:numFmt w:val="lowerRoman"/>
      <w:lvlText w:val="%6."/>
      <w:lvlJc w:val="right"/>
      <w:pPr>
        <w:ind w:left="3524" w:hanging="420"/>
      </w:pPr>
    </w:lvl>
    <w:lvl w:ilvl="6">
      <w:start w:val="1"/>
      <w:numFmt w:val="decimal"/>
      <w:lvlText w:val="%7."/>
      <w:lvlJc w:val="left"/>
      <w:pPr>
        <w:ind w:left="3944" w:hanging="420"/>
      </w:pPr>
    </w:lvl>
    <w:lvl w:ilvl="7">
      <w:start w:val="1"/>
      <w:numFmt w:val="lowerLetter"/>
      <w:lvlText w:val="%8)"/>
      <w:lvlJc w:val="left"/>
      <w:pPr>
        <w:ind w:left="4364" w:hanging="420"/>
      </w:pPr>
    </w:lvl>
    <w:lvl w:ilvl="8">
      <w:start w:val="1"/>
      <w:numFmt w:val="lowerRoman"/>
      <w:lvlText w:val="%9."/>
      <w:lvlJc w:val="right"/>
      <w:pPr>
        <w:ind w:left="4784" w:hanging="420"/>
      </w:pPr>
    </w:lvl>
  </w:abstractNum>
  <w:abstractNum w:abstractNumId="3">
    <w:nsid w:val="014D15A6"/>
    <w:multiLevelType w:val="hybridMultilevel"/>
    <w:tmpl w:val="879CCCEC"/>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D245E10"/>
    <w:multiLevelType w:val="hybridMultilevel"/>
    <w:tmpl w:val="1D6E54F0"/>
    <w:lvl w:ilvl="0" w:tplc="CBD0A060">
      <w:start w:val="1"/>
      <w:numFmt w:val="decimal"/>
      <w:lvlText w:val="%1、"/>
      <w:lvlJc w:val="left"/>
      <w:pPr>
        <w:ind w:left="1724" w:hanging="720"/>
      </w:pPr>
      <w:rPr>
        <w:rFonts w:hAnsi="Times New Roman" w:hint="default"/>
      </w:rPr>
    </w:lvl>
    <w:lvl w:ilvl="1" w:tplc="F566DCEA">
      <w:start w:val="1"/>
      <w:numFmt w:val="japaneseCounting"/>
      <w:lvlText w:val="%2．"/>
      <w:lvlJc w:val="left"/>
      <w:pPr>
        <w:ind w:left="1904" w:hanging="480"/>
      </w:pPr>
      <w:rPr>
        <w:rFonts w:hint="default"/>
      </w:r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5">
    <w:nsid w:val="126A1DFF"/>
    <w:multiLevelType w:val="hybridMultilevel"/>
    <w:tmpl w:val="F91A146E"/>
    <w:lvl w:ilvl="0" w:tplc="F9143F2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B0A041C"/>
    <w:multiLevelType w:val="hybridMultilevel"/>
    <w:tmpl w:val="3A623F40"/>
    <w:lvl w:ilvl="0" w:tplc="BE043FF8">
      <w:start w:val="1"/>
      <w:numFmt w:val="decimal"/>
      <w:lvlText w:val="%1、"/>
      <w:lvlJc w:val="left"/>
      <w:pPr>
        <w:ind w:left="1430" w:hanging="720"/>
      </w:pPr>
      <w:rPr>
        <w:rFonts w:hint="default"/>
      </w:rPr>
    </w:lvl>
    <w:lvl w:ilvl="1" w:tplc="DD7EE1EC">
      <w:start w:val="4"/>
      <w:numFmt w:val="japaneseCounting"/>
      <w:lvlText w:val="%2，"/>
      <w:lvlJc w:val="left"/>
      <w:pPr>
        <w:ind w:left="1610" w:hanging="48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nsid w:val="24940106"/>
    <w:multiLevelType w:val="hybridMultilevel"/>
    <w:tmpl w:val="6BD2E1A8"/>
    <w:lvl w:ilvl="0" w:tplc="4810EE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4576BD"/>
    <w:multiLevelType w:val="hybridMultilevel"/>
    <w:tmpl w:val="45D45B98"/>
    <w:lvl w:ilvl="0" w:tplc="97368BE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E65899"/>
    <w:multiLevelType w:val="multilevel"/>
    <w:tmpl w:val="24CCE964"/>
    <w:lvl w:ilvl="0">
      <w:start w:val="1"/>
      <w:numFmt w:val="decimalEnclosedCircle"/>
      <w:lvlText w:val="%1"/>
      <w:lvlJc w:val="left"/>
      <w:pPr>
        <w:ind w:left="1271" w:hanging="420"/>
      </w:pPr>
      <w:rPr>
        <w:rFonts w:cs="Times New Roman"/>
      </w:rPr>
    </w:lvl>
    <w:lvl w:ilvl="1">
      <w:start w:val="1"/>
      <w:numFmt w:val="decimal"/>
      <w:lvlText w:val="%2、"/>
      <w:lvlJc w:val="left"/>
      <w:pPr>
        <w:ind w:left="1288" w:hanging="720"/>
      </w:pPr>
      <w:rPr>
        <w:rFonts w:hint="default"/>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10">
    <w:nsid w:val="3EC36D8F"/>
    <w:multiLevelType w:val="hybridMultilevel"/>
    <w:tmpl w:val="A25C0C6E"/>
    <w:lvl w:ilvl="0" w:tplc="D95EAADA">
      <w:start w:val="1"/>
      <w:numFmt w:val="decimal"/>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5E11731C"/>
    <w:multiLevelType w:val="hybridMultilevel"/>
    <w:tmpl w:val="A0241310"/>
    <w:lvl w:ilvl="0" w:tplc="FFF4F14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1B10A4"/>
    <w:multiLevelType w:val="hybridMultilevel"/>
    <w:tmpl w:val="E7F6822A"/>
    <w:lvl w:ilvl="0" w:tplc="FAA05F38">
      <w:start w:val="1"/>
      <w:numFmt w:val="japaneseCounting"/>
      <w:lvlText w:val="%1、"/>
      <w:lvlJc w:val="left"/>
      <w:pPr>
        <w:ind w:left="862"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97145D"/>
    <w:multiLevelType w:val="hybridMultilevel"/>
    <w:tmpl w:val="F91A146E"/>
    <w:lvl w:ilvl="0" w:tplc="F9143F26">
      <w:start w:val="1"/>
      <w:numFmt w:val="japaneseCounting"/>
      <w:lvlText w:val="（%1）"/>
      <w:lvlJc w:val="left"/>
      <w:pPr>
        <w:ind w:left="1474" w:hanging="76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6C250703"/>
    <w:multiLevelType w:val="multilevel"/>
    <w:tmpl w:val="00000000"/>
    <w:lvl w:ilvl="0">
      <w:start w:val="1"/>
      <w:numFmt w:val="japaneseCounting"/>
      <w:lvlText w:val="%1、"/>
      <w:lvlJc w:val="left"/>
      <w:pPr>
        <w:ind w:left="1004"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5547841"/>
    <w:multiLevelType w:val="hybridMultilevel"/>
    <w:tmpl w:val="16DECAA2"/>
    <w:lvl w:ilvl="0" w:tplc="2208F49E">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2"/>
  </w:num>
  <w:num w:numId="2">
    <w:abstractNumId w:val="10"/>
  </w:num>
  <w:num w:numId="3">
    <w:abstractNumId w:val="3"/>
  </w:num>
  <w:num w:numId="4">
    <w:abstractNumId w:val="4"/>
  </w:num>
  <w:num w:numId="5">
    <w:abstractNumId w:val="14"/>
  </w:num>
  <w:num w:numId="6">
    <w:abstractNumId w:val="1"/>
  </w:num>
  <w:num w:numId="7">
    <w:abstractNumId w:val="0"/>
  </w:num>
  <w:num w:numId="8">
    <w:abstractNumId w:val="2"/>
  </w:num>
  <w:num w:numId="9">
    <w:abstractNumId w:val="9"/>
  </w:num>
  <w:num w:numId="10">
    <w:abstractNumId w:val="6"/>
  </w:num>
  <w:num w:numId="11">
    <w:abstractNumId w:val="11"/>
  </w:num>
  <w:num w:numId="12">
    <w:abstractNumId w:val="5"/>
  </w:num>
  <w:num w:numId="13">
    <w:abstractNumId w:val="13"/>
  </w:num>
  <w:num w:numId="14">
    <w:abstractNumId w:val="1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C08"/>
    <w:rsid w:val="000056BA"/>
    <w:rsid w:val="000307E5"/>
    <w:rsid w:val="00051C4F"/>
    <w:rsid w:val="00054E17"/>
    <w:rsid w:val="00097EBA"/>
    <w:rsid w:val="000C5FEC"/>
    <w:rsid w:val="001417CF"/>
    <w:rsid w:val="001D5887"/>
    <w:rsid w:val="0020092A"/>
    <w:rsid w:val="00210FE4"/>
    <w:rsid w:val="00272254"/>
    <w:rsid w:val="00295A8A"/>
    <w:rsid w:val="002B3087"/>
    <w:rsid w:val="002E1A6E"/>
    <w:rsid w:val="0034032E"/>
    <w:rsid w:val="00350B14"/>
    <w:rsid w:val="003646E9"/>
    <w:rsid w:val="003C3EAF"/>
    <w:rsid w:val="004426B4"/>
    <w:rsid w:val="004764E6"/>
    <w:rsid w:val="00487989"/>
    <w:rsid w:val="004A6FC3"/>
    <w:rsid w:val="004C5A2D"/>
    <w:rsid w:val="004F16E6"/>
    <w:rsid w:val="004F7C12"/>
    <w:rsid w:val="00502693"/>
    <w:rsid w:val="00516CD8"/>
    <w:rsid w:val="005639FC"/>
    <w:rsid w:val="0058730E"/>
    <w:rsid w:val="005917B8"/>
    <w:rsid w:val="005A7323"/>
    <w:rsid w:val="005C1D7A"/>
    <w:rsid w:val="005D069C"/>
    <w:rsid w:val="006846E3"/>
    <w:rsid w:val="006873E4"/>
    <w:rsid w:val="006A117F"/>
    <w:rsid w:val="006C49E0"/>
    <w:rsid w:val="006F72EE"/>
    <w:rsid w:val="00732145"/>
    <w:rsid w:val="007825D2"/>
    <w:rsid w:val="007D4565"/>
    <w:rsid w:val="008217D3"/>
    <w:rsid w:val="008815F7"/>
    <w:rsid w:val="00881EF1"/>
    <w:rsid w:val="008A3FFF"/>
    <w:rsid w:val="008B3A3D"/>
    <w:rsid w:val="008D3705"/>
    <w:rsid w:val="00905C86"/>
    <w:rsid w:val="00923D87"/>
    <w:rsid w:val="00931754"/>
    <w:rsid w:val="00932F41"/>
    <w:rsid w:val="0094670A"/>
    <w:rsid w:val="009617E3"/>
    <w:rsid w:val="00976B5C"/>
    <w:rsid w:val="00980044"/>
    <w:rsid w:val="009924E8"/>
    <w:rsid w:val="009C3008"/>
    <w:rsid w:val="009E11C5"/>
    <w:rsid w:val="009F668B"/>
    <w:rsid w:val="009F776C"/>
    <w:rsid w:val="00A02FDE"/>
    <w:rsid w:val="00A37082"/>
    <w:rsid w:val="00A53F1B"/>
    <w:rsid w:val="00A56F7C"/>
    <w:rsid w:val="00A608ED"/>
    <w:rsid w:val="00A91FBF"/>
    <w:rsid w:val="00AA1B85"/>
    <w:rsid w:val="00AA4DB1"/>
    <w:rsid w:val="00B06E11"/>
    <w:rsid w:val="00B076F7"/>
    <w:rsid w:val="00B303C1"/>
    <w:rsid w:val="00B3529E"/>
    <w:rsid w:val="00B3639A"/>
    <w:rsid w:val="00B3778C"/>
    <w:rsid w:val="00B65BE6"/>
    <w:rsid w:val="00B9622A"/>
    <w:rsid w:val="00BE0A36"/>
    <w:rsid w:val="00BE2D8A"/>
    <w:rsid w:val="00BF4B3F"/>
    <w:rsid w:val="00C1341C"/>
    <w:rsid w:val="00C53607"/>
    <w:rsid w:val="00C64027"/>
    <w:rsid w:val="00C7171B"/>
    <w:rsid w:val="00C85C08"/>
    <w:rsid w:val="00CC6D67"/>
    <w:rsid w:val="00CE6973"/>
    <w:rsid w:val="00D50D49"/>
    <w:rsid w:val="00D56CE2"/>
    <w:rsid w:val="00D76569"/>
    <w:rsid w:val="00DB6A57"/>
    <w:rsid w:val="00DC7200"/>
    <w:rsid w:val="00DD56E2"/>
    <w:rsid w:val="00DF7F11"/>
    <w:rsid w:val="00E11907"/>
    <w:rsid w:val="00E2086A"/>
    <w:rsid w:val="00E8423B"/>
    <w:rsid w:val="00E9622B"/>
    <w:rsid w:val="00EB2F2D"/>
    <w:rsid w:val="00EB30CC"/>
    <w:rsid w:val="00EC4029"/>
    <w:rsid w:val="00EC6869"/>
    <w:rsid w:val="00F8143B"/>
    <w:rsid w:val="00F94F6D"/>
    <w:rsid w:val="00FB4EFE"/>
    <w:rsid w:val="00FC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EF1"/>
    <w:rPr>
      <w:sz w:val="18"/>
      <w:szCs w:val="18"/>
    </w:rPr>
  </w:style>
  <w:style w:type="paragraph" w:styleId="a4">
    <w:name w:val="footer"/>
    <w:basedOn w:val="a"/>
    <w:link w:val="Char0"/>
    <w:uiPriority w:val="99"/>
    <w:unhideWhenUsed/>
    <w:rsid w:val="00881EF1"/>
    <w:pPr>
      <w:tabs>
        <w:tab w:val="center" w:pos="4153"/>
        <w:tab w:val="right" w:pos="8306"/>
      </w:tabs>
      <w:snapToGrid w:val="0"/>
      <w:jc w:val="left"/>
    </w:pPr>
    <w:rPr>
      <w:sz w:val="18"/>
      <w:szCs w:val="18"/>
    </w:rPr>
  </w:style>
  <w:style w:type="character" w:customStyle="1" w:styleId="Char0">
    <w:name w:val="页脚 Char"/>
    <w:basedOn w:val="a0"/>
    <w:link w:val="a4"/>
    <w:uiPriority w:val="99"/>
    <w:rsid w:val="00881EF1"/>
    <w:rPr>
      <w:sz w:val="18"/>
      <w:szCs w:val="18"/>
    </w:rPr>
  </w:style>
  <w:style w:type="paragraph" w:styleId="a5">
    <w:name w:val="List Paragraph"/>
    <w:basedOn w:val="a"/>
    <w:uiPriority w:val="34"/>
    <w:qFormat/>
    <w:rsid w:val="00881EF1"/>
    <w:pPr>
      <w:ind w:firstLineChars="200" w:firstLine="420"/>
    </w:pPr>
    <w:rPr>
      <w:rFonts w:ascii="Times New Roman" w:eastAsia="宋体" w:hAnsi="Times New Roman" w:cs="Times New Roman"/>
      <w:szCs w:val="24"/>
    </w:rPr>
  </w:style>
  <w:style w:type="paragraph" w:customStyle="1" w:styleId="1">
    <w:name w:val="列出段落1"/>
    <w:basedOn w:val="a"/>
    <w:rsid w:val="00881EF1"/>
    <w:pPr>
      <w:ind w:firstLineChars="200" w:firstLine="420"/>
    </w:pPr>
    <w:rPr>
      <w:rFonts w:ascii="Times New Roman" w:eastAsia="宋体" w:hAnsi="Times New Roman" w:cs="Times New Roman"/>
      <w:szCs w:val="24"/>
    </w:rPr>
  </w:style>
  <w:style w:type="paragraph" w:customStyle="1" w:styleId="10">
    <w:name w:val="列出段落1"/>
    <w:basedOn w:val="a"/>
    <w:uiPriority w:val="99"/>
    <w:rsid w:val="00881EF1"/>
    <w:pPr>
      <w:ind w:firstLineChars="200" w:firstLine="420"/>
    </w:pPr>
    <w:rPr>
      <w:rFonts w:ascii="Calibri" w:eastAsia="宋体" w:hAnsi="Calibri" w:cs="黑体"/>
    </w:rPr>
  </w:style>
  <w:style w:type="paragraph" w:customStyle="1" w:styleId="A6">
    <w:name w:val="A管理模式标题"/>
    <w:basedOn w:val="a"/>
    <w:uiPriority w:val="99"/>
    <w:rsid w:val="00881EF1"/>
    <w:pPr>
      <w:spacing w:line="360" w:lineRule="auto"/>
      <w:jc w:val="center"/>
    </w:pPr>
    <w:rPr>
      <w:rFonts w:ascii="长城粗隶书" w:eastAsia="长城粗隶书" w:hAnsi="长城粗隶书" w:cs="Times New Roman"/>
      <w:sz w:val="44"/>
      <w:szCs w:val="20"/>
    </w:rPr>
  </w:style>
  <w:style w:type="paragraph" w:styleId="a7">
    <w:name w:val="Normal (Web)"/>
    <w:basedOn w:val="a"/>
    <w:rsid w:val="004C5A2D"/>
    <w:pPr>
      <w:widowControl/>
      <w:spacing w:before="100" w:beforeAutospacing="1" w:after="100" w:afterAutospacing="1"/>
      <w:jc w:val="left"/>
    </w:pPr>
    <w:rPr>
      <w:rFonts w:ascii="宋体" w:eastAsia="宋体"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凝</dc:creator>
  <cp:lastModifiedBy>Olivia</cp:lastModifiedBy>
  <cp:revision>16</cp:revision>
  <cp:lastPrinted>2016-01-17T02:21:00Z</cp:lastPrinted>
  <dcterms:created xsi:type="dcterms:W3CDTF">2016-01-12T11:19:00Z</dcterms:created>
  <dcterms:modified xsi:type="dcterms:W3CDTF">2016-01-17T02:21:00Z</dcterms:modified>
</cp:coreProperties>
</file>