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Default="00BA7F47" w:rsidP="00BA7F47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C224F7">
        <w:rPr>
          <w:rFonts w:hint="eastAsia"/>
          <w:sz w:val="32"/>
          <w:szCs w:val="32"/>
        </w:rPr>
        <w:t xml:space="preserve"> [2013] </w:t>
      </w:r>
      <w:r>
        <w:rPr>
          <w:rFonts w:hint="eastAsia"/>
          <w:sz w:val="32"/>
          <w:szCs w:val="32"/>
        </w:rPr>
        <w:t>2 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A7F47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4A52F8" w:rsidRPr="00BA7F47">
        <w:rPr>
          <w:rFonts w:ascii="Calibri" w:eastAsia="宋体" w:hAnsi="Calibri" w:cs="Times New Roman" w:hint="eastAsia"/>
          <w:b/>
          <w:sz w:val="36"/>
          <w:szCs w:val="36"/>
        </w:rPr>
        <w:t>管理学院成立</w:t>
      </w:r>
      <w:r w:rsidRPr="00BA7F47">
        <w:rPr>
          <w:rFonts w:ascii="Calibri" w:eastAsia="宋体" w:hAnsi="Calibri" w:cs="Times New Roman" w:hint="eastAsia"/>
          <w:b/>
          <w:sz w:val="36"/>
          <w:szCs w:val="36"/>
        </w:rPr>
        <w:t>“</w:t>
      </w:r>
      <w:r w:rsidR="00E7403B" w:rsidRPr="00BA7F47">
        <w:rPr>
          <w:rFonts w:ascii="Calibri" w:eastAsia="宋体" w:hAnsi="Calibri" w:cs="Times New Roman" w:hint="eastAsia"/>
          <w:b/>
          <w:sz w:val="36"/>
          <w:szCs w:val="36"/>
        </w:rPr>
        <w:t>自贸区与服务经济研究中心</w:t>
      </w:r>
      <w:r w:rsidR="004A52F8" w:rsidRPr="00BA7F47">
        <w:rPr>
          <w:rFonts w:ascii="Calibri" w:eastAsia="宋体" w:hAnsi="Calibri" w:cs="Times New Roman" w:hint="eastAsia"/>
          <w:b/>
          <w:sz w:val="36"/>
          <w:szCs w:val="36"/>
        </w:rPr>
        <w:t>、中国周边经济研究中心</w:t>
      </w:r>
      <w:r w:rsidRPr="00BA7F47">
        <w:rPr>
          <w:rFonts w:ascii="Calibri" w:eastAsia="宋体" w:hAnsi="Calibri" w:cs="Times New Roman" w:hint="eastAsia"/>
          <w:b/>
          <w:sz w:val="36"/>
          <w:szCs w:val="36"/>
        </w:rPr>
        <w:t>”的通知</w:t>
      </w:r>
      <w:r w:rsidRPr="00BA7F47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</w:p>
    <w:p w:rsidR="00B765CB" w:rsidRPr="00BA7F47" w:rsidRDefault="00B765CB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4A52F8" w:rsidRPr="00B765CB" w:rsidRDefault="004A52F8" w:rsidP="00B765C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根据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《上海理工大学管理学院研究机构建设及管理办法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(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试行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)</w:t>
      </w:r>
      <w:r w:rsidR="0071217E">
        <w:rPr>
          <w:rFonts w:ascii="Arial" w:eastAsia="宋体" w:hAnsi="Arial" w:cs="Arial" w:hint="eastAsia"/>
          <w:kern w:val="0"/>
          <w:sz w:val="30"/>
          <w:szCs w:val="30"/>
        </w:rPr>
        <w:t>》（上理管</w:t>
      </w:r>
      <w:r w:rsidR="0071217E">
        <w:rPr>
          <w:rFonts w:ascii="Arial" w:eastAsia="宋体" w:hAnsi="Arial" w:cs="Arial" w:hint="eastAsia"/>
          <w:kern w:val="0"/>
          <w:sz w:val="30"/>
          <w:szCs w:val="30"/>
        </w:rPr>
        <w:t>[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2013</w:t>
      </w:r>
      <w:r w:rsidR="0071217E">
        <w:rPr>
          <w:rFonts w:ascii="Arial" w:eastAsia="宋体" w:hAnsi="Arial" w:cs="Arial" w:hint="eastAsia"/>
          <w:kern w:val="0"/>
          <w:sz w:val="30"/>
          <w:szCs w:val="30"/>
        </w:rPr>
        <w:t>]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号）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（以下简称《管理办法》）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的相关规定，经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由</w:t>
      </w:r>
      <w:r w:rsidR="0000229C" w:rsidRPr="00B765CB">
        <w:rPr>
          <w:rFonts w:ascii="Arial" w:eastAsia="宋体" w:hAnsi="Arial" w:cs="Arial" w:hint="eastAsia"/>
          <w:kern w:val="0"/>
          <w:sz w:val="30"/>
          <w:szCs w:val="30"/>
        </w:rPr>
        <w:t>研究机构筹备负责人</w:t>
      </w:r>
      <w:r w:rsidR="00A44655" w:rsidRPr="00B765CB">
        <w:rPr>
          <w:rFonts w:ascii="Arial" w:eastAsia="宋体" w:hAnsi="Arial" w:cs="Arial" w:hint="eastAsia"/>
          <w:kern w:val="0"/>
          <w:sz w:val="30"/>
          <w:szCs w:val="30"/>
        </w:rPr>
        <w:t>提交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申请，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学院</w:t>
      </w:r>
      <w:r w:rsidR="0000229C" w:rsidRPr="00B765CB">
        <w:rPr>
          <w:rFonts w:ascii="Arial" w:eastAsia="宋体" w:hAnsi="Arial" w:cs="Arial" w:hint="eastAsia"/>
          <w:kern w:val="0"/>
          <w:sz w:val="30"/>
          <w:szCs w:val="30"/>
        </w:rPr>
        <w:t>院务会议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讨论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通过</w:t>
      </w:r>
      <w:r w:rsidR="00B346AD" w:rsidRPr="00B765CB">
        <w:rPr>
          <w:rFonts w:ascii="Arial" w:eastAsia="宋体" w:hAnsi="Arial" w:cs="Arial" w:hint="eastAsia"/>
          <w:kern w:val="0"/>
          <w:sz w:val="30"/>
          <w:szCs w:val="30"/>
        </w:rPr>
        <w:t>，决定成立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“</w:t>
      </w:r>
      <w:r w:rsidR="00E7403B" w:rsidRPr="00B765CB">
        <w:rPr>
          <w:rFonts w:ascii="Arial" w:eastAsia="宋体" w:hAnsi="Arial" w:cs="Arial" w:hint="eastAsia"/>
          <w:kern w:val="0"/>
          <w:sz w:val="30"/>
          <w:szCs w:val="30"/>
        </w:rPr>
        <w:t>自贸区与服务经济研究中心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”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和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“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中国</w:t>
      </w:r>
      <w:bookmarkStart w:id="0" w:name="_GoBack"/>
      <w:bookmarkEnd w:id="0"/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周边经济研究中心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”</w:t>
      </w:r>
      <w:r w:rsidR="004D60BF" w:rsidRPr="00B765CB">
        <w:rPr>
          <w:rFonts w:ascii="Arial" w:eastAsia="宋体" w:hAnsi="Arial" w:cs="Arial" w:hint="eastAsia"/>
          <w:kern w:val="0"/>
          <w:sz w:val="30"/>
          <w:szCs w:val="30"/>
        </w:rPr>
        <w:t>（注：两个研究中心均为非实体性研究机构）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，请各有关研究机构依据《管理办法》的有关规定开展工作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5B085C" w:rsidRPr="00B765CB" w:rsidRDefault="00E7403B" w:rsidP="00B765C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自贸区与服务经济研究中心</w:t>
      </w:r>
      <w:r w:rsidR="005B085C" w:rsidRPr="00B765CB">
        <w:rPr>
          <w:rFonts w:ascii="Arial" w:eastAsia="宋体" w:hAnsi="Arial" w:cs="Arial" w:hint="eastAsia"/>
          <w:kern w:val="0"/>
          <w:sz w:val="30"/>
          <w:szCs w:val="30"/>
        </w:rPr>
        <w:t>负责人：罗芳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教授</w:t>
      </w:r>
    </w:p>
    <w:p w:rsidR="00BA7F47" w:rsidRPr="00B765CB" w:rsidRDefault="005B085C" w:rsidP="00B765C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中国周边经济研究中心：魏景赋</w:t>
      </w:r>
      <w:r w:rsidR="005C5945" w:rsidRPr="00B765CB">
        <w:rPr>
          <w:rFonts w:ascii="Arial" w:eastAsia="宋体" w:hAnsi="Arial" w:cs="Arial" w:hint="eastAsia"/>
          <w:kern w:val="0"/>
          <w:sz w:val="30"/>
          <w:szCs w:val="30"/>
        </w:rPr>
        <w:t>教授</w:t>
      </w:r>
    </w:p>
    <w:p w:rsidR="00BA7F47" w:rsidRPr="00B765CB" w:rsidRDefault="00BA7F47" w:rsidP="00BA7F47">
      <w:pPr>
        <w:spacing w:line="360" w:lineRule="auto"/>
        <w:rPr>
          <w:rFonts w:ascii="Arial" w:eastAsia="宋体" w:hAnsi="Arial" w:cs="Arial"/>
          <w:kern w:val="0"/>
          <w:sz w:val="30"/>
          <w:szCs w:val="30"/>
        </w:rPr>
      </w:pPr>
    </w:p>
    <w:p w:rsidR="005B085C" w:rsidRPr="00B765CB" w:rsidRDefault="005B085C" w:rsidP="00B765CB">
      <w:pPr>
        <w:spacing w:line="360" w:lineRule="auto"/>
        <w:ind w:right="600" w:firstLineChars="2050" w:firstLine="6150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BA7F47" w:rsidRPr="00B765CB" w:rsidRDefault="00F67030" w:rsidP="00B765CB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二</w:t>
      </w:r>
      <w:r w:rsidR="00C224F7" w:rsidRPr="00B765CB">
        <w:rPr>
          <w:rFonts w:ascii="Arial" w:eastAsia="宋体" w:hAnsi="Arial" w:cs="Arial" w:hint="eastAsia"/>
          <w:kern w:val="0"/>
          <w:sz w:val="30"/>
          <w:szCs w:val="30"/>
        </w:rPr>
        <w:t>〇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一三年十二月</w:t>
      </w:r>
      <w:r w:rsidR="00C224F7" w:rsidRPr="00B765CB">
        <w:rPr>
          <w:rFonts w:ascii="Arial" w:eastAsia="宋体" w:hAnsi="Arial" w:cs="Arial" w:hint="eastAsia"/>
          <w:kern w:val="0"/>
          <w:sz w:val="30"/>
          <w:szCs w:val="30"/>
        </w:rPr>
        <w:t>四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A7F47" w:rsidRDefault="00BA7F4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BA7F47" w:rsidRDefault="00BA7F47" w:rsidP="00BA7F47">
      <w:pPr>
        <w:rPr>
          <w:b/>
          <w:noProof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170DD" wp14:editId="5163CDD0">
                <wp:simplePos x="0" y="0"/>
                <wp:positionH relativeFrom="column">
                  <wp:posOffset>-7620</wp:posOffset>
                </wp:positionH>
                <wp:positionV relativeFrom="paragraph">
                  <wp:posOffset>373380</wp:posOffset>
                </wp:positionV>
                <wp:extent cx="5292090" cy="0"/>
                <wp:effectExtent l="1143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" w:name="主题词"/>
      <w:bookmarkEnd w:id="1"/>
      <w:r>
        <w:rPr>
          <w:b/>
          <w:noProof/>
          <w:sz w:val="30"/>
          <w:szCs w:val="30"/>
        </w:rPr>
        <w:t xml:space="preserve"> </w:t>
      </w:r>
      <w:r>
        <w:rPr>
          <w:rFonts w:hint="eastAsia"/>
          <w:b/>
          <w:noProof/>
          <w:sz w:val="30"/>
          <w:szCs w:val="30"/>
        </w:rPr>
        <w:t>研究机构</w:t>
      </w:r>
      <w:r>
        <w:rPr>
          <w:b/>
          <w:noProof/>
          <w:sz w:val="30"/>
          <w:szCs w:val="30"/>
        </w:rPr>
        <w:t xml:space="preserve">  </w:t>
      </w:r>
      <w:r w:rsidR="00D8748D">
        <w:rPr>
          <w:rFonts w:hint="eastAsia"/>
          <w:b/>
          <w:noProof/>
          <w:sz w:val="30"/>
          <w:szCs w:val="30"/>
        </w:rPr>
        <w:t>成立</w:t>
      </w:r>
      <w:r>
        <w:rPr>
          <w:b/>
          <w:noProof/>
          <w:sz w:val="30"/>
          <w:szCs w:val="30"/>
        </w:rPr>
        <w:t xml:space="preserve">  </w:t>
      </w:r>
      <w:r w:rsidR="00D8748D">
        <w:rPr>
          <w:rFonts w:hint="eastAsia"/>
          <w:b/>
          <w:noProof/>
          <w:sz w:val="30"/>
          <w:szCs w:val="30"/>
        </w:rPr>
        <w:t>通知</w:t>
      </w:r>
    </w:p>
    <w:p w:rsidR="00BA7F47" w:rsidRDefault="00BA7F47" w:rsidP="00BA7F47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发文单位：学院办公室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发文日期：</w:t>
      </w:r>
      <w:bookmarkStart w:id="2" w:name="发文日期"/>
      <w:r>
        <w:rPr>
          <w:rFonts w:ascii="仿宋_GB2312" w:eastAsia="仿宋_GB2312" w:hint="eastAsia"/>
          <w:sz w:val="30"/>
          <w:szCs w:val="30"/>
        </w:rPr>
        <w:t>2013年12月4日</w:t>
      </w:r>
      <w:bookmarkEnd w:id="2"/>
    </w:p>
    <w:p w:rsidR="00BA7F47" w:rsidRPr="00BA7F47" w:rsidRDefault="00BA7F47" w:rsidP="00BA7F47">
      <w:pPr>
        <w:spacing w:line="500" w:lineRule="exact"/>
        <w:rPr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E0110" wp14:editId="73CB9C59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292090" cy="0"/>
                <wp:effectExtent l="9525" t="13335" r="1333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校    对：</w:t>
      </w:r>
      <w:bookmarkStart w:id="3" w:name="校对"/>
      <w:bookmarkEnd w:id="3"/>
      <w:r>
        <w:rPr>
          <w:rFonts w:ascii="仿宋_GB2312" w:eastAsia="仿宋_GB2312" w:hint="eastAsia"/>
          <w:sz w:val="30"/>
          <w:szCs w:val="30"/>
        </w:rPr>
        <w:t>张永庆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      打   印：李莹</w:t>
      </w:r>
    </w:p>
    <w:sectPr w:rsidR="00BA7F47" w:rsidRPr="00BA7F47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BB" w:rsidRDefault="00F052BB" w:rsidP="000156AB">
      <w:r>
        <w:separator/>
      </w:r>
    </w:p>
  </w:endnote>
  <w:endnote w:type="continuationSeparator" w:id="0">
    <w:p w:rsidR="00F052BB" w:rsidRDefault="00F052BB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BB" w:rsidRDefault="00F052BB" w:rsidP="000156AB">
      <w:r>
        <w:separator/>
      </w:r>
    </w:p>
  </w:footnote>
  <w:footnote w:type="continuationSeparator" w:id="0">
    <w:p w:rsidR="00F052BB" w:rsidRDefault="00F052BB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1314AF"/>
    <w:rsid w:val="001C550A"/>
    <w:rsid w:val="004A52F8"/>
    <w:rsid w:val="004D60BF"/>
    <w:rsid w:val="005B085C"/>
    <w:rsid w:val="005C5945"/>
    <w:rsid w:val="0071217E"/>
    <w:rsid w:val="00A44655"/>
    <w:rsid w:val="00AE4BE6"/>
    <w:rsid w:val="00AE690C"/>
    <w:rsid w:val="00B346AD"/>
    <w:rsid w:val="00B765CB"/>
    <w:rsid w:val="00BA7F47"/>
    <w:rsid w:val="00C224F7"/>
    <w:rsid w:val="00D8748D"/>
    <w:rsid w:val="00DE7FCC"/>
    <w:rsid w:val="00E7403B"/>
    <w:rsid w:val="00F052BB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2EAE-B614-45B8-A0D3-6667453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2013-12-04T00:30:00Z</dcterms:created>
  <dcterms:modified xsi:type="dcterms:W3CDTF">2013-12-05T04:50:00Z</dcterms:modified>
</cp:coreProperties>
</file>