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1BD1" w14:textId="77777777" w:rsidR="00EB7135" w:rsidRPr="00EB7135" w:rsidRDefault="00EB7135" w:rsidP="00EB7135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b/>
          <w:color w:val="FF0000"/>
          <w:kern w:val="0"/>
          <w:sz w:val="52"/>
          <w:szCs w:val="52"/>
        </w:rPr>
      </w:pPr>
      <w:r w:rsidRPr="00EB7135">
        <w:rPr>
          <w:rFonts w:ascii="仿宋_GB2312" w:eastAsia="仿宋_GB2312" w:hAnsi="Times New Roman" w:cs="仿宋_GB2312" w:hint="eastAsia"/>
          <w:b/>
          <w:color w:val="FF0000"/>
          <w:kern w:val="0"/>
          <w:sz w:val="52"/>
          <w:szCs w:val="52"/>
        </w:rPr>
        <w:t>上海理工大学管理学院文件</w:t>
      </w:r>
    </w:p>
    <w:p w14:paraId="6712F717" w14:textId="05B3D3B0" w:rsidR="00EB7135" w:rsidRPr="00EB7135" w:rsidRDefault="00EB7135" w:rsidP="00EB7135">
      <w:pPr>
        <w:autoSpaceDE w:val="0"/>
        <w:autoSpaceDN w:val="0"/>
        <w:adjustRightInd w:val="0"/>
        <w:spacing w:beforeLines="100" w:before="56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EB7135">
        <w:rPr>
          <w:rFonts w:ascii="仿宋_GB2312" w:eastAsia="仿宋_GB2312" w:hAnsi="Times New Roman" w:cs="Times New Roman" w:hint="eastAsia"/>
          <w:sz w:val="32"/>
          <w:szCs w:val="32"/>
        </w:rPr>
        <w:t>上理管〔20</w:t>
      </w:r>
      <w:r w:rsidRPr="00EB7135">
        <w:rPr>
          <w:rFonts w:ascii="仿宋_GB2312" w:eastAsia="仿宋_GB2312" w:hAnsi="Times New Roman" w:cs="Times New Roman"/>
          <w:sz w:val="32"/>
          <w:szCs w:val="32"/>
        </w:rPr>
        <w:t>20</w:t>
      </w:r>
      <w:r w:rsidRPr="00EB7135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="00065AC1">
        <w:rPr>
          <w:rFonts w:ascii="仿宋_GB2312" w:eastAsia="仿宋_GB2312" w:hAnsi="Times New Roman" w:cs="Times New Roman"/>
          <w:sz w:val="32"/>
          <w:szCs w:val="32"/>
        </w:rPr>
        <w:t>51</w:t>
      </w:r>
      <w:r w:rsidRPr="00EB7135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14:paraId="5D9E2936" w14:textId="77777777" w:rsidR="00EB7135" w:rsidRPr="00EB7135" w:rsidRDefault="00EB7135" w:rsidP="00EB7135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EB7135"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E77E" wp14:editId="3F6EABA2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EA98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14:paraId="38E3ACA5" w14:textId="6C4A32A3" w:rsidR="00EA2147" w:rsidRPr="00EB7135" w:rsidRDefault="00EB7135" w:rsidP="00EB7135">
      <w:pPr>
        <w:spacing w:after="240"/>
        <w:jc w:val="center"/>
        <w:rPr>
          <w:rFonts w:ascii="宋体" w:eastAsia="宋体" w:hAnsi="宋体"/>
          <w:b/>
          <w:sz w:val="36"/>
          <w:szCs w:val="36"/>
        </w:rPr>
      </w:pPr>
      <w:r w:rsidRPr="00EB7135">
        <w:rPr>
          <w:rFonts w:ascii="宋体" w:eastAsia="宋体" w:hAnsi="宋体" w:cs="Times New Roman" w:hint="eastAsia"/>
          <w:b/>
          <w:sz w:val="36"/>
          <w:szCs w:val="36"/>
        </w:rPr>
        <w:t>上海理工大学</w:t>
      </w:r>
      <w:r w:rsidR="004047F3" w:rsidRPr="004047F3">
        <w:rPr>
          <w:rFonts w:ascii="宋体" w:eastAsia="宋体" w:hAnsi="宋体" w:cs="Times New Roman" w:hint="eastAsia"/>
          <w:b/>
          <w:sz w:val="36"/>
          <w:szCs w:val="36"/>
        </w:rPr>
        <w:t>管理学院</w:t>
      </w:r>
      <w:r w:rsidR="004047F3" w:rsidRPr="004047F3">
        <w:rPr>
          <w:rFonts w:ascii="宋体" w:eastAsia="宋体" w:hAnsi="宋体" w:cs="Times New Roman"/>
          <w:b/>
          <w:sz w:val="36"/>
          <w:szCs w:val="36"/>
        </w:rPr>
        <w:t>AACSB再认证AoL</w:t>
      </w:r>
      <w:r w:rsidR="004047F3">
        <w:rPr>
          <w:rFonts w:ascii="宋体" w:eastAsia="宋体" w:hAnsi="宋体" w:cs="Times New Roman"/>
          <w:b/>
          <w:sz w:val="36"/>
          <w:szCs w:val="36"/>
        </w:rPr>
        <w:t>测试津贴补助</w:t>
      </w:r>
      <w:r w:rsidR="004047F3">
        <w:rPr>
          <w:rFonts w:ascii="宋体" w:eastAsia="宋体" w:hAnsi="宋体" w:cs="Times New Roman" w:hint="eastAsia"/>
          <w:b/>
          <w:sz w:val="36"/>
          <w:szCs w:val="36"/>
        </w:rPr>
        <w:t>办法</w:t>
      </w:r>
      <w:r w:rsidRPr="00EB7135">
        <w:rPr>
          <w:rFonts w:ascii="宋体" w:eastAsia="宋体" w:hAnsi="宋体" w:cs="Times New Roman"/>
          <w:b/>
          <w:sz w:val="36"/>
          <w:szCs w:val="36"/>
        </w:rPr>
        <w:t>（试行）</w:t>
      </w:r>
    </w:p>
    <w:p w14:paraId="116306DE" w14:textId="77777777" w:rsidR="006B2877" w:rsidRPr="00EB7135" w:rsidRDefault="006B2877" w:rsidP="00EB7135">
      <w:pPr>
        <w:spacing w:after="240"/>
        <w:rPr>
          <w:rFonts w:ascii="Arial" w:eastAsia="宋体" w:hAnsi="Arial" w:cs="Arial"/>
          <w:sz w:val="30"/>
          <w:szCs w:val="30"/>
        </w:rPr>
      </w:pPr>
      <w:bookmarkStart w:id="0" w:name="_GoBack"/>
      <w:r w:rsidRPr="00EB7135">
        <w:rPr>
          <w:rFonts w:ascii="Arial" w:eastAsia="宋体" w:hAnsi="Arial" w:cs="Arial"/>
          <w:sz w:val="30"/>
          <w:szCs w:val="30"/>
        </w:rPr>
        <w:t>院内各部门：</w:t>
      </w:r>
    </w:p>
    <w:p w14:paraId="1F0B2CB8" w14:textId="3D0DF32A" w:rsidR="006B2877" w:rsidRPr="00EB7135" w:rsidRDefault="000448E2" w:rsidP="00EB7135">
      <w:pPr>
        <w:spacing w:after="240"/>
        <w:ind w:firstLineChars="200" w:firstLine="600"/>
        <w:rPr>
          <w:rFonts w:ascii="Arial" w:eastAsia="宋体" w:hAnsi="Arial" w:cs="Arial"/>
          <w:sz w:val="30"/>
          <w:szCs w:val="30"/>
        </w:rPr>
      </w:pPr>
      <w:r>
        <w:rPr>
          <w:rFonts w:ascii="Arial" w:eastAsia="宋体" w:hAnsi="Arial" w:cs="Arial" w:hint="eastAsia"/>
          <w:sz w:val="30"/>
          <w:szCs w:val="30"/>
        </w:rPr>
        <w:t>为鼓励教师</w:t>
      </w:r>
      <w:r w:rsidR="004047F3" w:rsidRPr="004047F3">
        <w:rPr>
          <w:rFonts w:ascii="Arial" w:eastAsia="宋体" w:hAnsi="Arial" w:cs="Arial" w:hint="eastAsia"/>
          <w:sz w:val="30"/>
          <w:szCs w:val="30"/>
        </w:rPr>
        <w:t>积极参与</w:t>
      </w:r>
      <w:r w:rsidR="00A667F6">
        <w:rPr>
          <w:rFonts w:ascii="Arial" w:eastAsia="宋体" w:hAnsi="Arial" w:cs="Arial" w:hint="eastAsia"/>
          <w:sz w:val="30"/>
          <w:szCs w:val="30"/>
        </w:rPr>
        <w:t>管理学院</w:t>
      </w:r>
      <w:r w:rsidR="00A667F6" w:rsidRPr="00A667F6">
        <w:rPr>
          <w:rFonts w:ascii="Arial" w:eastAsia="宋体" w:hAnsi="Arial" w:cs="Arial"/>
          <w:sz w:val="30"/>
          <w:szCs w:val="30"/>
        </w:rPr>
        <w:t>AACSB</w:t>
      </w:r>
      <w:r w:rsidR="00A667F6" w:rsidRPr="00A667F6">
        <w:rPr>
          <w:rFonts w:ascii="Arial" w:eastAsia="宋体" w:hAnsi="Arial" w:cs="Arial"/>
          <w:sz w:val="30"/>
          <w:szCs w:val="30"/>
        </w:rPr>
        <w:t>再认证</w:t>
      </w:r>
      <w:r w:rsidR="004047F3" w:rsidRPr="004047F3">
        <w:rPr>
          <w:rFonts w:ascii="Arial" w:eastAsia="宋体" w:hAnsi="Arial" w:cs="Arial"/>
          <w:sz w:val="30"/>
          <w:szCs w:val="30"/>
        </w:rPr>
        <w:t>AoL</w:t>
      </w:r>
      <w:r w:rsidR="004047F3" w:rsidRPr="004047F3">
        <w:rPr>
          <w:rFonts w:ascii="Arial" w:eastAsia="宋体" w:hAnsi="Arial" w:cs="Arial"/>
          <w:sz w:val="30"/>
          <w:szCs w:val="30"/>
        </w:rPr>
        <w:t>测试，保持学院高水平的教学管理以及实现教学管理持续改进，经院党政联席会议讨论通过，特制订</w:t>
      </w:r>
      <w:r w:rsidR="004047F3">
        <w:rPr>
          <w:rFonts w:ascii="Arial" w:eastAsia="宋体" w:hAnsi="Arial" w:cs="Arial" w:hint="eastAsia"/>
          <w:sz w:val="30"/>
          <w:szCs w:val="30"/>
        </w:rPr>
        <w:t>《</w:t>
      </w:r>
      <w:r w:rsidR="004047F3" w:rsidRPr="004047F3">
        <w:rPr>
          <w:rFonts w:ascii="Arial" w:eastAsia="宋体" w:hAnsi="Arial" w:cs="Arial" w:hint="eastAsia"/>
          <w:sz w:val="30"/>
          <w:szCs w:val="30"/>
        </w:rPr>
        <w:t>上海理工大学管理学院</w:t>
      </w:r>
      <w:r w:rsidR="004047F3" w:rsidRPr="004047F3">
        <w:rPr>
          <w:rFonts w:ascii="Arial" w:eastAsia="宋体" w:hAnsi="Arial" w:cs="Arial"/>
          <w:sz w:val="30"/>
          <w:szCs w:val="30"/>
        </w:rPr>
        <w:t>AACSB</w:t>
      </w:r>
      <w:r w:rsidR="004047F3" w:rsidRPr="004047F3">
        <w:rPr>
          <w:rFonts w:ascii="Arial" w:eastAsia="宋体" w:hAnsi="Arial" w:cs="Arial"/>
          <w:sz w:val="30"/>
          <w:szCs w:val="30"/>
        </w:rPr>
        <w:t>再认证</w:t>
      </w:r>
      <w:r w:rsidR="004047F3" w:rsidRPr="004047F3">
        <w:rPr>
          <w:rFonts w:ascii="Arial" w:eastAsia="宋体" w:hAnsi="Arial" w:cs="Arial"/>
          <w:sz w:val="30"/>
          <w:szCs w:val="30"/>
        </w:rPr>
        <w:t>AoL</w:t>
      </w:r>
      <w:r w:rsidR="004047F3">
        <w:rPr>
          <w:rFonts w:ascii="Arial" w:eastAsia="宋体" w:hAnsi="Arial" w:cs="Arial"/>
          <w:sz w:val="30"/>
          <w:szCs w:val="30"/>
        </w:rPr>
        <w:t>测试津贴补助</w:t>
      </w:r>
      <w:r w:rsidR="004047F3">
        <w:rPr>
          <w:rFonts w:ascii="Arial" w:eastAsia="宋体" w:hAnsi="Arial" w:cs="Arial" w:hint="eastAsia"/>
          <w:sz w:val="30"/>
          <w:szCs w:val="30"/>
        </w:rPr>
        <w:t>办法》</w:t>
      </w:r>
      <w:r w:rsidR="004047F3" w:rsidRPr="004047F3">
        <w:rPr>
          <w:rFonts w:ascii="Arial" w:eastAsia="宋体" w:hAnsi="Arial" w:cs="Arial"/>
          <w:sz w:val="30"/>
          <w:szCs w:val="30"/>
        </w:rPr>
        <w:t>，</w:t>
      </w:r>
      <w:r w:rsidR="006044C1" w:rsidRPr="00EB7135">
        <w:rPr>
          <w:rFonts w:ascii="Arial" w:eastAsia="宋体" w:hAnsi="Arial" w:cs="Arial"/>
          <w:sz w:val="30"/>
          <w:szCs w:val="30"/>
        </w:rPr>
        <w:t>现予发布</w:t>
      </w:r>
      <w:r w:rsidR="00693746" w:rsidRPr="00EB7135">
        <w:rPr>
          <w:rFonts w:ascii="Arial" w:eastAsia="宋体" w:hAnsi="Arial" w:cs="Arial"/>
          <w:sz w:val="30"/>
          <w:szCs w:val="30"/>
        </w:rPr>
        <w:t>。</w:t>
      </w:r>
      <w:r w:rsidR="006044C1" w:rsidRPr="00EB7135">
        <w:rPr>
          <w:rFonts w:ascii="Arial" w:eastAsia="宋体" w:hAnsi="Arial" w:cs="Arial"/>
          <w:sz w:val="30"/>
          <w:szCs w:val="30"/>
        </w:rPr>
        <w:t>该办法自发布之日起施行。</w:t>
      </w:r>
    </w:p>
    <w:p w14:paraId="3C894C15" w14:textId="0656F625" w:rsidR="004047F3" w:rsidRPr="004047F3" w:rsidRDefault="004047F3" w:rsidP="004047F3">
      <w:pPr>
        <w:numPr>
          <w:ilvl w:val="0"/>
          <w:numId w:val="3"/>
        </w:numPr>
        <w:rPr>
          <w:rFonts w:ascii="宋体" w:eastAsia="宋体" w:hAnsi="宋体" w:cs="宋体"/>
          <w:b/>
          <w:sz w:val="30"/>
          <w:szCs w:val="30"/>
        </w:rPr>
      </w:pPr>
      <w:r w:rsidRPr="004047F3">
        <w:rPr>
          <w:rFonts w:ascii="宋体" w:eastAsia="宋体" w:hAnsi="宋体" w:cs="宋体" w:hint="eastAsia"/>
          <w:b/>
          <w:sz w:val="30"/>
          <w:szCs w:val="30"/>
        </w:rPr>
        <w:t>本、硕、博A</w:t>
      </w:r>
      <w:r w:rsidRPr="004047F3">
        <w:rPr>
          <w:rFonts w:ascii="宋体" w:eastAsia="宋体" w:hAnsi="宋体" w:cs="宋体"/>
          <w:b/>
          <w:sz w:val="30"/>
          <w:szCs w:val="30"/>
        </w:rPr>
        <w:t>oL</w:t>
      </w:r>
      <w:r w:rsidR="000448E2">
        <w:rPr>
          <w:rFonts w:ascii="宋体" w:eastAsia="宋体" w:hAnsi="宋体" w:cs="宋体" w:hint="eastAsia"/>
          <w:b/>
          <w:sz w:val="30"/>
          <w:szCs w:val="30"/>
        </w:rPr>
        <w:t>测试津贴</w:t>
      </w:r>
    </w:p>
    <w:p w14:paraId="7A388FC7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（1）课程测试津贴：</w:t>
      </w:r>
    </w:p>
    <w:p w14:paraId="66F0B070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按照课程测试目标数量计算任课教师津贴，</w:t>
      </w:r>
      <w:bookmarkStart w:id="1" w:name="_Hlk55160073"/>
      <w:r w:rsidRPr="004047F3">
        <w:rPr>
          <w:rFonts w:ascii="宋体" w:eastAsia="宋体" w:hAnsi="宋体" w:cs="宋体" w:hint="eastAsia"/>
          <w:sz w:val="30"/>
          <w:szCs w:val="30"/>
        </w:rPr>
        <w:t>每个测试教学目标奖励300元</w:t>
      </w:r>
      <w:bookmarkEnd w:id="1"/>
      <w:r w:rsidRPr="004047F3">
        <w:rPr>
          <w:rFonts w:ascii="宋体" w:eastAsia="宋体" w:hAnsi="宋体" w:cs="宋体" w:hint="eastAsia"/>
          <w:sz w:val="30"/>
          <w:szCs w:val="30"/>
        </w:rPr>
        <w:t>，并按授课班级人数计算</w:t>
      </w:r>
      <w:r w:rsidRPr="004047F3">
        <w:rPr>
          <w:rFonts w:ascii="宋体" w:eastAsia="宋体" w:hAnsi="宋体" w:cs="宋体"/>
          <w:sz w:val="30"/>
          <w:szCs w:val="30"/>
        </w:rPr>
        <w:t>系数</w:t>
      </w:r>
      <w:r w:rsidRPr="004047F3">
        <w:rPr>
          <w:rFonts w:ascii="宋体" w:eastAsia="宋体" w:hAnsi="宋体" w:cs="宋体" w:hint="eastAsia"/>
          <w:sz w:val="30"/>
          <w:szCs w:val="30"/>
        </w:rPr>
        <w:t>。</w:t>
      </w:r>
    </w:p>
    <w:p w14:paraId="3AADAF4D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具体计算方法：班级人数基数定为6</w:t>
      </w:r>
      <w:r w:rsidRPr="004047F3">
        <w:rPr>
          <w:rFonts w:ascii="宋体" w:eastAsia="宋体" w:hAnsi="宋体" w:cs="宋体"/>
          <w:sz w:val="30"/>
          <w:szCs w:val="30"/>
        </w:rPr>
        <w:t>0人</w:t>
      </w:r>
      <w:r w:rsidRPr="004047F3">
        <w:rPr>
          <w:rFonts w:ascii="宋体" w:eastAsia="宋体" w:hAnsi="宋体" w:cs="宋体" w:hint="eastAsia"/>
          <w:sz w:val="30"/>
          <w:szCs w:val="30"/>
        </w:rPr>
        <w:t>，当班级人数N≤6</w:t>
      </w:r>
      <w:r w:rsidRPr="004047F3">
        <w:rPr>
          <w:rFonts w:ascii="宋体" w:eastAsia="宋体" w:hAnsi="宋体" w:cs="宋体"/>
          <w:sz w:val="30"/>
          <w:szCs w:val="30"/>
        </w:rPr>
        <w:t>0,系数为1,</w:t>
      </w:r>
      <w:r w:rsidRPr="004047F3">
        <w:rPr>
          <w:rFonts w:ascii="宋体" w:eastAsia="宋体" w:hAnsi="宋体" w:cs="宋体" w:hint="eastAsia"/>
          <w:sz w:val="30"/>
          <w:szCs w:val="30"/>
        </w:rPr>
        <w:t>津贴=课程测试的目标数</w:t>
      </w:r>
      <w:r w:rsidRPr="004047F3">
        <w:rPr>
          <w:rFonts w:ascii="宋体" w:eastAsia="宋体" w:hAnsi="宋体" w:cs="宋体"/>
          <w:sz w:val="30"/>
          <w:szCs w:val="30"/>
        </w:rPr>
        <w:t>*</w:t>
      </w:r>
      <w:r w:rsidRPr="004047F3">
        <w:rPr>
          <w:rFonts w:ascii="宋体" w:eastAsia="宋体" w:hAnsi="宋体" w:cs="宋体" w:hint="eastAsia"/>
          <w:sz w:val="30"/>
          <w:szCs w:val="30"/>
        </w:rPr>
        <w:t>300，</w:t>
      </w:r>
      <w:r w:rsidRPr="004047F3">
        <w:rPr>
          <w:rFonts w:ascii="宋体" w:eastAsia="宋体" w:hAnsi="宋体" w:cs="宋体"/>
          <w:sz w:val="30"/>
          <w:szCs w:val="30"/>
        </w:rPr>
        <w:t>当</w:t>
      </w:r>
      <w:r w:rsidRPr="004047F3">
        <w:rPr>
          <w:rFonts w:ascii="宋体" w:eastAsia="宋体" w:hAnsi="宋体" w:cs="宋体" w:hint="eastAsia"/>
          <w:sz w:val="30"/>
          <w:szCs w:val="30"/>
        </w:rPr>
        <w:t>班级人数N&gt;60</w:t>
      </w:r>
      <w:r w:rsidRPr="004047F3">
        <w:rPr>
          <w:rFonts w:ascii="宋体" w:eastAsia="宋体" w:hAnsi="宋体" w:cs="宋体"/>
          <w:sz w:val="30"/>
          <w:szCs w:val="30"/>
        </w:rPr>
        <w:t>,系数为N</w:t>
      </w:r>
      <w:r w:rsidRPr="004047F3">
        <w:rPr>
          <w:rFonts w:ascii="宋体" w:eastAsia="宋体" w:hAnsi="宋体" w:cs="宋体" w:hint="eastAsia"/>
          <w:sz w:val="30"/>
          <w:szCs w:val="30"/>
        </w:rPr>
        <w:t>/60,津贴</w:t>
      </w:r>
      <w:r w:rsidRPr="004047F3">
        <w:rPr>
          <w:rFonts w:ascii="宋体" w:eastAsia="宋体" w:hAnsi="宋体" w:cs="宋体"/>
          <w:sz w:val="30"/>
          <w:szCs w:val="30"/>
        </w:rPr>
        <w:t>=课程测试的目标数*</w:t>
      </w:r>
      <w:r w:rsidRPr="004047F3">
        <w:rPr>
          <w:rFonts w:ascii="宋体" w:eastAsia="宋体" w:hAnsi="宋体" w:cs="宋体" w:hint="eastAsia"/>
          <w:sz w:val="30"/>
          <w:szCs w:val="30"/>
        </w:rPr>
        <w:t>（</w:t>
      </w:r>
      <w:r w:rsidRPr="004047F3">
        <w:rPr>
          <w:rFonts w:ascii="宋体" w:eastAsia="宋体" w:hAnsi="宋体" w:cs="宋体"/>
          <w:sz w:val="30"/>
          <w:szCs w:val="30"/>
        </w:rPr>
        <w:t>N/</w:t>
      </w:r>
      <w:r w:rsidRPr="004047F3">
        <w:rPr>
          <w:rFonts w:ascii="宋体" w:eastAsia="宋体" w:hAnsi="宋体" w:cs="宋体" w:hint="eastAsia"/>
          <w:sz w:val="30"/>
          <w:szCs w:val="30"/>
        </w:rPr>
        <w:t>6</w:t>
      </w:r>
      <w:r w:rsidRPr="004047F3">
        <w:rPr>
          <w:rFonts w:ascii="宋体" w:eastAsia="宋体" w:hAnsi="宋体" w:cs="宋体"/>
          <w:sz w:val="30"/>
          <w:szCs w:val="30"/>
        </w:rPr>
        <w:t>0）*</w:t>
      </w:r>
      <w:r w:rsidRPr="004047F3">
        <w:rPr>
          <w:rFonts w:ascii="宋体" w:eastAsia="宋体" w:hAnsi="宋体" w:cs="宋体" w:hint="eastAsia"/>
          <w:sz w:val="30"/>
          <w:szCs w:val="30"/>
        </w:rPr>
        <w:t>300。</w:t>
      </w:r>
    </w:p>
    <w:p w14:paraId="342AE50E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课程组组长承担组织协调等工作，给予补助1000元。</w:t>
      </w:r>
    </w:p>
    <w:p w14:paraId="6CA219E2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（2）非课程测试津贴：</w:t>
      </w:r>
    </w:p>
    <w:p w14:paraId="21C7DE1A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t>按照测试目标数量计算，每个测试教学目标奖励300</w:t>
      </w:r>
      <w:r w:rsidRPr="004047F3">
        <w:rPr>
          <w:rFonts w:ascii="宋体" w:eastAsia="宋体" w:hAnsi="宋体" w:cs="宋体"/>
          <w:sz w:val="30"/>
          <w:szCs w:val="30"/>
        </w:rPr>
        <w:t>元</w:t>
      </w:r>
      <w:r w:rsidRPr="004047F3">
        <w:rPr>
          <w:rFonts w:ascii="宋体" w:eastAsia="宋体" w:hAnsi="宋体" w:cs="宋体" w:hint="eastAsia"/>
          <w:sz w:val="30"/>
          <w:szCs w:val="30"/>
        </w:rPr>
        <w:t>，并按</w:t>
      </w:r>
      <w:bookmarkStart w:id="2" w:name="_Hlk56797832"/>
      <w:r w:rsidRPr="004047F3">
        <w:rPr>
          <w:rFonts w:ascii="宋体" w:eastAsia="宋体" w:hAnsi="宋体" w:cs="宋体" w:hint="eastAsia"/>
          <w:sz w:val="30"/>
          <w:szCs w:val="30"/>
        </w:rPr>
        <w:t>测试人数</w:t>
      </w:r>
      <w:bookmarkEnd w:id="2"/>
      <w:r w:rsidRPr="004047F3">
        <w:rPr>
          <w:rFonts w:ascii="宋体" w:eastAsia="宋体" w:hAnsi="宋体" w:cs="宋体" w:hint="eastAsia"/>
          <w:sz w:val="30"/>
          <w:szCs w:val="30"/>
        </w:rPr>
        <w:t>计算系数。</w:t>
      </w:r>
    </w:p>
    <w:p w14:paraId="0BA04D9C" w14:textId="77777777" w:rsidR="004047F3" w:rsidRPr="004047F3" w:rsidRDefault="004047F3" w:rsidP="000448E2">
      <w:pPr>
        <w:spacing w:after="240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 w:hint="eastAsia"/>
          <w:sz w:val="30"/>
          <w:szCs w:val="30"/>
        </w:rPr>
        <w:lastRenderedPageBreak/>
        <w:t>具体计算方法：测试人数基数定为30</w:t>
      </w:r>
      <w:r w:rsidRPr="004047F3">
        <w:rPr>
          <w:rFonts w:ascii="宋体" w:eastAsia="宋体" w:hAnsi="宋体" w:cs="宋体"/>
          <w:sz w:val="30"/>
          <w:szCs w:val="30"/>
        </w:rPr>
        <w:t>0人</w:t>
      </w:r>
      <w:r w:rsidRPr="004047F3">
        <w:rPr>
          <w:rFonts w:ascii="宋体" w:eastAsia="宋体" w:hAnsi="宋体" w:cs="宋体" w:hint="eastAsia"/>
          <w:sz w:val="30"/>
          <w:szCs w:val="30"/>
        </w:rPr>
        <w:t>，上限为600人，当测试人数N≤300</w:t>
      </w:r>
      <w:r w:rsidRPr="004047F3">
        <w:rPr>
          <w:rFonts w:ascii="宋体" w:eastAsia="宋体" w:hAnsi="宋体" w:cs="宋体"/>
          <w:sz w:val="30"/>
          <w:szCs w:val="30"/>
        </w:rPr>
        <w:t>,系数为1，津贴=课程测试的目标数*</w:t>
      </w:r>
      <w:r w:rsidRPr="004047F3">
        <w:rPr>
          <w:rFonts w:ascii="宋体" w:eastAsia="宋体" w:hAnsi="宋体" w:cs="宋体" w:hint="eastAsia"/>
          <w:sz w:val="30"/>
          <w:szCs w:val="30"/>
        </w:rPr>
        <w:t xml:space="preserve">300； </w:t>
      </w:r>
      <w:r w:rsidRPr="004047F3">
        <w:rPr>
          <w:rFonts w:ascii="宋体" w:eastAsia="宋体" w:hAnsi="宋体" w:cs="宋体"/>
          <w:sz w:val="30"/>
          <w:szCs w:val="30"/>
        </w:rPr>
        <w:t xml:space="preserve"> </w:t>
      </w:r>
      <w:r w:rsidRPr="004047F3">
        <w:rPr>
          <w:rFonts w:ascii="宋体" w:eastAsia="宋体" w:hAnsi="宋体" w:cs="宋体" w:hint="eastAsia"/>
          <w:sz w:val="30"/>
          <w:szCs w:val="30"/>
        </w:rPr>
        <w:t>测试人数N</w:t>
      </w:r>
      <w:r w:rsidRPr="004047F3">
        <w:rPr>
          <w:rFonts w:ascii="宋体" w:eastAsia="宋体" w:hAnsi="宋体" w:cs="宋体"/>
          <w:sz w:val="30"/>
          <w:szCs w:val="30"/>
        </w:rPr>
        <w:t>&gt;</w:t>
      </w:r>
      <w:r w:rsidRPr="004047F3">
        <w:rPr>
          <w:rFonts w:ascii="宋体" w:eastAsia="宋体" w:hAnsi="宋体" w:cs="宋体" w:hint="eastAsia"/>
          <w:sz w:val="30"/>
          <w:szCs w:val="30"/>
        </w:rPr>
        <w:t>300</w:t>
      </w:r>
      <w:r w:rsidRPr="004047F3">
        <w:rPr>
          <w:rFonts w:ascii="宋体" w:eastAsia="宋体" w:hAnsi="宋体" w:cs="宋体"/>
          <w:sz w:val="30"/>
          <w:szCs w:val="30"/>
        </w:rPr>
        <w:t>,系数为</w:t>
      </w:r>
      <w:r w:rsidRPr="004047F3">
        <w:rPr>
          <w:rFonts w:ascii="宋体" w:eastAsia="宋体" w:hAnsi="宋体" w:cs="宋体" w:hint="eastAsia"/>
          <w:sz w:val="30"/>
          <w:szCs w:val="30"/>
        </w:rPr>
        <w:t>N</w:t>
      </w:r>
      <w:r w:rsidRPr="004047F3">
        <w:rPr>
          <w:rFonts w:ascii="宋体" w:eastAsia="宋体" w:hAnsi="宋体" w:cs="宋体"/>
          <w:sz w:val="30"/>
          <w:szCs w:val="30"/>
        </w:rPr>
        <w:t>/300</w:t>
      </w:r>
      <w:r w:rsidRPr="004047F3">
        <w:rPr>
          <w:rFonts w:ascii="宋体" w:eastAsia="宋体" w:hAnsi="宋体" w:cs="宋体" w:hint="eastAsia"/>
          <w:sz w:val="30"/>
          <w:szCs w:val="30"/>
        </w:rPr>
        <w:t>,</w:t>
      </w:r>
      <w:r w:rsidRPr="004047F3">
        <w:rPr>
          <w:rFonts w:ascii="宋体" w:eastAsia="宋体" w:hAnsi="宋体" w:cs="宋体"/>
          <w:sz w:val="30"/>
          <w:szCs w:val="30"/>
        </w:rPr>
        <w:t>津贴=课程测试的目标数*（N/300）*</w:t>
      </w:r>
      <w:r w:rsidRPr="004047F3">
        <w:rPr>
          <w:rFonts w:ascii="宋体" w:eastAsia="宋体" w:hAnsi="宋体" w:cs="宋体" w:hint="eastAsia"/>
          <w:sz w:val="30"/>
          <w:szCs w:val="30"/>
        </w:rPr>
        <w:t>300（测试人数超过6</w:t>
      </w:r>
      <w:r w:rsidRPr="004047F3">
        <w:rPr>
          <w:rFonts w:ascii="宋体" w:eastAsia="宋体" w:hAnsi="宋体" w:cs="宋体"/>
          <w:sz w:val="30"/>
          <w:szCs w:val="30"/>
        </w:rPr>
        <w:t>00</w:t>
      </w:r>
      <w:r w:rsidRPr="004047F3">
        <w:rPr>
          <w:rFonts w:ascii="宋体" w:eastAsia="宋体" w:hAnsi="宋体" w:cs="宋体" w:hint="eastAsia"/>
          <w:sz w:val="30"/>
          <w:szCs w:val="30"/>
        </w:rPr>
        <w:t>，按6</w:t>
      </w:r>
      <w:r w:rsidRPr="004047F3">
        <w:rPr>
          <w:rFonts w:ascii="宋体" w:eastAsia="宋体" w:hAnsi="宋体" w:cs="宋体"/>
          <w:sz w:val="30"/>
          <w:szCs w:val="30"/>
        </w:rPr>
        <w:t>00</w:t>
      </w:r>
      <w:r w:rsidRPr="004047F3">
        <w:rPr>
          <w:rFonts w:ascii="宋体" w:eastAsia="宋体" w:hAnsi="宋体" w:cs="宋体" w:hint="eastAsia"/>
          <w:sz w:val="30"/>
          <w:szCs w:val="30"/>
        </w:rPr>
        <w:t>计算）。</w:t>
      </w:r>
    </w:p>
    <w:p w14:paraId="1FCE1C10" w14:textId="5F8D6229" w:rsidR="004047F3" w:rsidRPr="004047F3" w:rsidRDefault="004047F3" w:rsidP="004047F3">
      <w:pPr>
        <w:numPr>
          <w:ilvl w:val="0"/>
          <w:numId w:val="3"/>
        </w:numPr>
        <w:rPr>
          <w:rFonts w:ascii="宋体" w:eastAsia="宋体" w:hAnsi="宋体" w:cs="宋体"/>
          <w:b/>
          <w:sz w:val="30"/>
          <w:szCs w:val="30"/>
        </w:rPr>
      </w:pPr>
      <w:r w:rsidRPr="004047F3">
        <w:rPr>
          <w:rFonts w:ascii="宋体" w:eastAsia="宋体" w:hAnsi="宋体" w:cs="宋体" w:hint="eastAsia"/>
          <w:b/>
          <w:sz w:val="30"/>
          <w:szCs w:val="30"/>
        </w:rPr>
        <w:t>M</w:t>
      </w:r>
      <w:r w:rsidRPr="004047F3">
        <w:rPr>
          <w:rFonts w:ascii="宋体" w:eastAsia="宋体" w:hAnsi="宋体" w:cs="宋体"/>
          <w:b/>
          <w:sz w:val="30"/>
          <w:szCs w:val="30"/>
        </w:rPr>
        <w:t>BA AoL</w:t>
      </w:r>
      <w:r w:rsidR="000448E2">
        <w:rPr>
          <w:rFonts w:ascii="宋体" w:eastAsia="宋体" w:hAnsi="宋体" w:cs="宋体" w:hint="eastAsia"/>
          <w:b/>
          <w:sz w:val="30"/>
          <w:szCs w:val="30"/>
        </w:rPr>
        <w:t>测试津贴</w:t>
      </w:r>
    </w:p>
    <w:p w14:paraId="411742BE" w14:textId="77777777" w:rsidR="004047F3" w:rsidRP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047F3">
        <w:rPr>
          <w:rFonts w:ascii="宋体" w:eastAsia="宋体" w:hAnsi="宋体" w:cs="宋体"/>
          <w:sz w:val="30"/>
          <w:szCs w:val="30"/>
        </w:rPr>
        <w:t>课程</w:t>
      </w:r>
      <w:r w:rsidRPr="004047F3">
        <w:rPr>
          <w:rFonts w:ascii="宋体" w:eastAsia="宋体" w:hAnsi="宋体" w:cs="宋体" w:hint="eastAsia"/>
          <w:sz w:val="30"/>
          <w:szCs w:val="30"/>
        </w:rPr>
        <w:t>和非课程</w:t>
      </w:r>
      <w:r w:rsidRPr="004047F3">
        <w:rPr>
          <w:rFonts w:ascii="宋体" w:eastAsia="宋体" w:hAnsi="宋体" w:cs="宋体"/>
          <w:sz w:val="30"/>
          <w:szCs w:val="30"/>
        </w:rPr>
        <w:t>测试津贴</w:t>
      </w:r>
      <w:r w:rsidRPr="004047F3">
        <w:rPr>
          <w:rFonts w:ascii="宋体" w:eastAsia="宋体" w:hAnsi="宋体" w:cs="宋体" w:hint="eastAsia"/>
          <w:sz w:val="30"/>
          <w:szCs w:val="30"/>
        </w:rPr>
        <w:t>均按照测试目标数量计算，每个测试教学目标奖励</w:t>
      </w:r>
      <w:r w:rsidRPr="004047F3">
        <w:rPr>
          <w:rFonts w:ascii="宋体" w:eastAsia="宋体" w:hAnsi="宋体" w:cs="宋体"/>
          <w:sz w:val="30"/>
          <w:szCs w:val="30"/>
        </w:rPr>
        <w:t>300元</w:t>
      </w:r>
      <w:r w:rsidRPr="004047F3">
        <w:rPr>
          <w:rFonts w:ascii="宋体" w:eastAsia="宋体" w:hAnsi="宋体" w:cs="宋体" w:hint="eastAsia"/>
          <w:sz w:val="30"/>
          <w:szCs w:val="30"/>
        </w:rPr>
        <w:t>。具体计算方法：津贴</w:t>
      </w:r>
      <w:r w:rsidRPr="004047F3">
        <w:rPr>
          <w:rFonts w:ascii="宋体" w:eastAsia="宋体" w:hAnsi="宋体" w:cs="宋体"/>
          <w:sz w:val="30"/>
          <w:szCs w:val="30"/>
        </w:rPr>
        <w:t>=课程测试的目标数*300</w:t>
      </w:r>
      <w:r w:rsidRPr="004047F3">
        <w:rPr>
          <w:rFonts w:ascii="宋体" w:eastAsia="宋体" w:hAnsi="宋体" w:cs="宋体" w:hint="eastAsia"/>
          <w:sz w:val="30"/>
          <w:szCs w:val="30"/>
        </w:rPr>
        <w:t>。</w:t>
      </w:r>
    </w:p>
    <w:p w14:paraId="34683DF4" w14:textId="77D6956F" w:rsidR="004047F3" w:rsidRDefault="004047F3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7E2FB2AA" w14:textId="06E62C5B" w:rsidR="00ED6D2F" w:rsidRDefault="00ED6D2F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474057A1" w14:textId="39E91D98" w:rsidR="00ED6D2F" w:rsidRDefault="00ED6D2F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3F211CA5" w14:textId="7454CA44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73E09B38" w14:textId="0AAFB1C0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1142D6B7" w14:textId="4C33D44A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7B64025B" w14:textId="46BB5757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1C128F3B" w14:textId="0F0D901F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165EA5E5" w14:textId="480EF13F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0049DA6D" w14:textId="2C4D4797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2BC023FB" w14:textId="77777777" w:rsidR="00FE21A9" w:rsidRDefault="00FE21A9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502FA001" w14:textId="77777777" w:rsidR="00ED6D2F" w:rsidRPr="004047F3" w:rsidRDefault="00ED6D2F" w:rsidP="004047F3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14:paraId="1E1D85B2" w14:textId="2DD2D64B" w:rsidR="004047F3" w:rsidRPr="004047F3" w:rsidRDefault="004047F3" w:rsidP="004047F3">
      <w:pPr>
        <w:ind w:firstLineChars="200" w:firstLine="600"/>
        <w:jc w:val="right"/>
        <w:rPr>
          <w:rFonts w:ascii="宋体" w:eastAsia="宋体" w:hAnsi="宋体" w:cs="宋体"/>
          <w:b/>
          <w:bCs/>
          <w:sz w:val="30"/>
          <w:szCs w:val="30"/>
        </w:rPr>
      </w:pPr>
      <w:r w:rsidRPr="004047F3">
        <w:rPr>
          <w:rFonts w:ascii="宋体" w:eastAsia="宋体" w:hAnsi="宋体" w:cs="宋体"/>
          <w:sz w:val="30"/>
          <w:szCs w:val="30"/>
        </w:rPr>
        <w:t>管理学院</w:t>
      </w:r>
    </w:p>
    <w:p w14:paraId="6D9EBF26" w14:textId="5484D24D" w:rsidR="004047F3" w:rsidRPr="004047F3" w:rsidRDefault="004047F3" w:rsidP="004047F3">
      <w:pPr>
        <w:jc w:val="right"/>
        <w:rPr>
          <w:rFonts w:ascii="宋体" w:eastAsia="宋体" w:hAnsi="宋体" w:cs="宋体"/>
          <w:b/>
          <w:color w:val="000000"/>
          <w:sz w:val="30"/>
          <w:szCs w:val="30"/>
        </w:rPr>
      </w:pPr>
      <w:r w:rsidRPr="004047F3">
        <w:rPr>
          <w:rFonts w:ascii="宋体" w:eastAsia="宋体" w:hAnsi="宋体" w:cs="宋体"/>
          <w:sz w:val="30"/>
          <w:szCs w:val="30"/>
        </w:rPr>
        <w:t>2020年11月25日</w:t>
      </w:r>
      <w:bookmarkStart w:id="3" w:name="_Hlk55156870"/>
      <w:bookmarkEnd w:id="3"/>
    </w:p>
    <w:bookmarkEnd w:id="0"/>
    <w:p w14:paraId="13B344B1" w14:textId="7E180B90" w:rsidR="00786548" w:rsidRPr="00E4132A" w:rsidRDefault="004047F3" w:rsidP="004047F3">
      <w:pPr>
        <w:wordWrap w:val="0"/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sz w:val="30"/>
          <w:szCs w:val="30"/>
        </w:rPr>
        <w:t xml:space="preserve"> </w:t>
      </w:r>
    </w:p>
    <w:p w14:paraId="5F5F0527" w14:textId="546F04ED" w:rsidR="00786548" w:rsidRPr="007C39A0" w:rsidRDefault="00786548" w:rsidP="00786548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E4132A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5949D" wp14:editId="7D33370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40493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E4132A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217C0" wp14:editId="06E5FA4B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E803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4" w:name="发文日期"/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/>
          <w:sz w:val="28"/>
          <w:szCs w:val="28"/>
        </w:rPr>
        <w:t>2020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/>
          <w:sz w:val="28"/>
          <w:szCs w:val="28"/>
        </w:rPr>
        <w:t>11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4047F3">
        <w:rPr>
          <w:rFonts w:ascii="仿宋_GB2312" w:eastAsia="仿宋_GB2312" w:hAnsi="Times New Roman" w:cs="Times New Roman" w:hint="eastAsia"/>
          <w:sz w:val="28"/>
          <w:szCs w:val="28"/>
        </w:rPr>
        <w:t>25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4"/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786548" w:rsidRPr="007C39A0" w:rsidSect="00EB7135">
      <w:pgSz w:w="11906" w:h="16838" w:code="9"/>
      <w:pgMar w:top="1440" w:right="1800" w:bottom="1440" w:left="1800" w:header="851" w:footer="1701" w:gutter="284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2848" w14:textId="77777777" w:rsidR="001E4A53" w:rsidRDefault="001E4A53" w:rsidP="00AD67BC">
      <w:r>
        <w:separator/>
      </w:r>
    </w:p>
  </w:endnote>
  <w:endnote w:type="continuationSeparator" w:id="0">
    <w:p w14:paraId="1FFD8643" w14:textId="77777777" w:rsidR="001E4A53" w:rsidRDefault="001E4A53" w:rsidP="00A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3FA0" w14:textId="77777777" w:rsidR="001E4A53" w:rsidRDefault="001E4A53" w:rsidP="00AD67BC">
      <w:r>
        <w:separator/>
      </w:r>
    </w:p>
  </w:footnote>
  <w:footnote w:type="continuationSeparator" w:id="0">
    <w:p w14:paraId="58F6EE0F" w14:textId="77777777" w:rsidR="001E4A53" w:rsidRDefault="001E4A53" w:rsidP="00A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2AC9"/>
    <w:multiLevelType w:val="hybridMultilevel"/>
    <w:tmpl w:val="A42A483A"/>
    <w:lvl w:ilvl="0" w:tplc="DAB87B4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3F9A6232">
      <w:start w:val="1"/>
      <w:numFmt w:val="decimal"/>
      <w:lvlText w:val="（%2）"/>
      <w:lvlJc w:val="left"/>
      <w:pPr>
        <w:ind w:left="18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56F470F"/>
    <w:multiLevelType w:val="hybridMultilevel"/>
    <w:tmpl w:val="D7A45D3E"/>
    <w:lvl w:ilvl="0" w:tplc="1806EA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734C030B"/>
    <w:multiLevelType w:val="hybridMultilevel"/>
    <w:tmpl w:val="56BA8A98"/>
    <w:lvl w:ilvl="0" w:tplc="DA9C443E">
      <w:start w:val="1"/>
      <w:numFmt w:val="decimalEnclosedCircle"/>
      <w:lvlText w:val="%1"/>
      <w:lvlJc w:val="left"/>
      <w:pPr>
        <w:ind w:left="9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C2"/>
    <w:rsid w:val="00011DC8"/>
    <w:rsid w:val="00025218"/>
    <w:rsid w:val="000321C2"/>
    <w:rsid w:val="00042E6E"/>
    <w:rsid w:val="000448E2"/>
    <w:rsid w:val="00064D06"/>
    <w:rsid w:val="00065AC1"/>
    <w:rsid w:val="000705A2"/>
    <w:rsid w:val="000A641C"/>
    <w:rsid w:val="000C1B0B"/>
    <w:rsid w:val="000C6E69"/>
    <w:rsid w:val="000F22C3"/>
    <w:rsid w:val="001058C2"/>
    <w:rsid w:val="001122BA"/>
    <w:rsid w:val="001212F4"/>
    <w:rsid w:val="00143E36"/>
    <w:rsid w:val="001C185A"/>
    <w:rsid w:val="001E4A53"/>
    <w:rsid w:val="001F4922"/>
    <w:rsid w:val="0021076E"/>
    <w:rsid w:val="002128EA"/>
    <w:rsid w:val="00261510"/>
    <w:rsid w:val="00271CD5"/>
    <w:rsid w:val="0028264B"/>
    <w:rsid w:val="002B185F"/>
    <w:rsid w:val="002B3681"/>
    <w:rsid w:val="002B3EF3"/>
    <w:rsid w:val="002E6161"/>
    <w:rsid w:val="00300E48"/>
    <w:rsid w:val="00311680"/>
    <w:rsid w:val="0031189A"/>
    <w:rsid w:val="00317AE8"/>
    <w:rsid w:val="00323C12"/>
    <w:rsid w:val="00327070"/>
    <w:rsid w:val="00333CF4"/>
    <w:rsid w:val="0033438D"/>
    <w:rsid w:val="003579DA"/>
    <w:rsid w:val="00384541"/>
    <w:rsid w:val="003B31CD"/>
    <w:rsid w:val="003B4786"/>
    <w:rsid w:val="003C6A99"/>
    <w:rsid w:val="003D7ADD"/>
    <w:rsid w:val="003F3E62"/>
    <w:rsid w:val="003F5487"/>
    <w:rsid w:val="004047F3"/>
    <w:rsid w:val="00413342"/>
    <w:rsid w:val="00456DC4"/>
    <w:rsid w:val="0048780D"/>
    <w:rsid w:val="004D3D41"/>
    <w:rsid w:val="004E32BB"/>
    <w:rsid w:val="005001B7"/>
    <w:rsid w:val="005151AC"/>
    <w:rsid w:val="005601FF"/>
    <w:rsid w:val="00580350"/>
    <w:rsid w:val="0058446F"/>
    <w:rsid w:val="005A2893"/>
    <w:rsid w:val="005A5BC1"/>
    <w:rsid w:val="005A71BB"/>
    <w:rsid w:val="005D710B"/>
    <w:rsid w:val="005F6F31"/>
    <w:rsid w:val="005F764C"/>
    <w:rsid w:val="006044C1"/>
    <w:rsid w:val="00613E68"/>
    <w:rsid w:val="0063656D"/>
    <w:rsid w:val="00644DA0"/>
    <w:rsid w:val="0064561A"/>
    <w:rsid w:val="006629EC"/>
    <w:rsid w:val="006677FC"/>
    <w:rsid w:val="006821A6"/>
    <w:rsid w:val="00693746"/>
    <w:rsid w:val="006949C2"/>
    <w:rsid w:val="006B2877"/>
    <w:rsid w:val="006C7A18"/>
    <w:rsid w:val="0071404A"/>
    <w:rsid w:val="0072607C"/>
    <w:rsid w:val="00730213"/>
    <w:rsid w:val="007469D2"/>
    <w:rsid w:val="00751D2B"/>
    <w:rsid w:val="007746FF"/>
    <w:rsid w:val="00786548"/>
    <w:rsid w:val="007F6F8D"/>
    <w:rsid w:val="0081044E"/>
    <w:rsid w:val="00811A5C"/>
    <w:rsid w:val="00824D8D"/>
    <w:rsid w:val="00843F2A"/>
    <w:rsid w:val="008572E4"/>
    <w:rsid w:val="00867F04"/>
    <w:rsid w:val="00887D3C"/>
    <w:rsid w:val="008A3DBC"/>
    <w:rsid w:val="008C1F8E"/>
    <w:rsid w:val="008C38E3"/>
    <w:rsid w:val="008F6814"/>
    <w:rsid w:val="009803AD"/>
    <w:rsid w:val="00985909"/>
    <w:rsid w:val="009B2238"/>
    <w:rsid w:val="009B38B0"/>
    <w:rsid w:val="009E5385"/>
    <w:rsid w:val="00A144B1"/>
    <w:rsid w:val="00A55E33"/>
    <w:rsid w:val="00A645D3"/>
    <w:rsid w:val="00A667F6"/>
    <w:rsid w:val="00A901B2"/>
    <w:rsid w:val="00A910B8"/>
    <w:rsid w:val="00AD67BC"/>
    <w:rsid w:val="00B050B8"/>
    <w:rsid w:val="00B15375"/>
    <w:rsid w:val="00B16C6F"/>
    <w:rsid w:val="00B174D8"/>
    <w:rsid w:val="00B8633F"/>
    <w:rsid w:val="00BA106E"/>
    <w:rsid w:val="00BB6924"/>
    <w:rsid w:val="00BC2EFB"/>
    <w:rsid w:val="00BD7645"/>
    <w:rsid w:val="00C1210E"/>
    <w:rsid w:val="00C2101D"/>
    <w:rsid w:val="00C27D62"/>
    <w:rsid w:val="00C56AC2"/>
    <w:rsid w:val="00C927E0"/>
    <w:rsid w:val="00CC134C"/>
    <w:rsid w:val="00CE2C82"/>
    <w:rsid w:val="00D0010D"/>
    <w:rsid w:val="00D338B5"/>
    <w:rsid w:val="00D344A9"/>
    <w:rsid w:val="00D604BA"/>
    <w:rsid w:val="00D72898"/>
    <w:rsid w:val="00D8048F"/>
    <w:rsid w:val="00DA7526"/>
    <w:rsid w:val="00DC1603"/>
    <w:rsid w:val="00DD1236"/>
    <w:rsid w:val="00E051CE"/>
    <w:rsid w:val="00E30EC5"/>
    <w:rsid w:val="00E55AB3"/>
    <w:rsid w:val="00E601FE"/>
    <w:rsid w:val="00E81C29"/>
    <w:rsid w:val="00EA2147"/>
    <w:rsid w:val="00EB7135"/>
    <w:rsid w:val="00ED6D2F"/>
    <w:rsid w:val="00F06DBA"/>
    <w:rsid w:val="00F3116B"/>
    <w:rsid w:val="00F318CF"/>
    <w:rsid w:val="00F50745"/>
    <w:rsid w:val="00F86F48"/>
    <w:rsid w:val="00F90B59"/>
    <w:rsid w:val="00F921E1"/>
    <w:rsid w:val="00F94E85"/>
    <w:rsid w:val="00FB31A3"/>
    <w:rsid w:val="00FD1B01"/>
    <w:rsid w:val="00FE21A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4BD9"/>
  <w15:docId w15:val="{A18813D8-593C-4BCA-8EF5-F6BE7C3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510"/>
    <w:pPr>
      <w:keepNext/>
      <w:keepLines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1510"/>
    <w:pPr>
      <w:keepNext/>
      <w:keepLines/>
      <w:ind w:firstLineChars="200" w:firstLine="200"/>
      <w:outlineLvl w:val="1"/>
    </w:pPr>
    <w:rPr>
      <w:rFonts w:ascii="Times New Roman" w:eastAsia="楷体" w:hAnsi="Times New Roman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7BC"/>
    <w:rPr>
      <w:sz w:val="18"/>
      <w:szCs w:val="18"/>
    </w:rPr>
  </w:style>
  <w:style w:type="paragraph" w:styleId="a7">
    <w:name w:val="List Paragraph"/>
    <w:basedOn w:val="a"/>
    <w:uiPriority w:val="34"/>
    <w:qFormat/>
    <w:rsid w:val="00B8633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61510"/>
    <w:rPr>
      <w:rFonts w:ascii="Times New Roman" w:eastAsia="楷体" w:hAnsi="Times New Roman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261510"/>
    <w:rPr>
      <w:rFonts w:ascii="Times New Roman" w:eastAsia="黑体" w:hAnsi="Times New Roman"/>
      <w:bCs/>
      <w:kern w:val="44"/>
      <w:sz w:val="28"/>
      <w:szCs w:val="44"/>
    </w:rPr>
  </w:style>
  <w:style w:type="character" w:styleId="a8">
    <w:name w:val="Emphasis"/>
    <w:basedOn w:val="a0"/>
    <w:uiPriority w:val="20"/>
    <w:qFormat/>
    <w:rsid w:val="006044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37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3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582</Characters>
  <Application>Microsoft Office Word</Application>
  <DocSecurity>0</DocSecurity>
  <Lines>4</Lines>
  <Paragraphs>1</Paragraphs>
  <ScaleCrop>false</ScaleCrop>
  <Company>上海理工大学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usstbs</dc:creator>
  <cp:lastModifiedBy>DELL</cp:lastModifiedBy>
  <cp:revision>8</cp:revision>
  <cp:lastPrinted>2020-11-16T04:18:00Z</cp:lastPrinted>
  <dcterms:created xsi:type="dcterms:W3CDTF">2020-12-03T06:13:00Z</dcterms:created>
  <dcterms:modified xsi:type="dcterms:W3CDTF">2020-12-10T00:52:00Z</dcterms:modified>
</cp:coreProperties>
</file>